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0885" w14:textId="77777777" w:rsidR="00C61558" w:rsidRDefault="00532F66" w:rsidP="00532F66">
      <w:pPr>
        <w:tabs>
          <w:tab w:val="left" w:pos="827"/>
        </w:tabs>
        <w:suppressAutoHyphens w:val="0"/>
        <w:ind w:firstLine="0"/>
        <w:rPr>
          <w:b/>
          <w:szCs w:val="24"/>
          <w:lang w:eastAsia="ro-RO"/>
        </w:rPr>
      </w:pPr>
      <w:r w:rsidRPr="00C33D5E">
        <w:rPr>
          <w:b/>
          <w:szCs w:val="24"/>
          <w:lang w:eastAsia="ro-RO"/>
        </w:rPr>
        <w:t xml:space="preserve">  </w:t>
      </w:r>
    </w:p>
    <w:p w14:paraId="5824069D" w14:textId="6B6B802A" w:rsidR="00C61558" w:rsidRDefault="00C61558" w:rsidP="00532F66">
      <w:pPr>
        <w:tabs>
          <w:tab w:val="left" w:pos="827"/>
        </w:tabs>
        <w:suppressAutoHyphens w:val="0"/>
        <w:ind w:firstLine="0"/>
        <w:rPr>
          <w:b/>
          <w:szCs w:val="24"/>
          <w:lang w:eastAsia="ro-RO"/>
        </w:rPr>
      </w:pPr>
      <w:r w:rsidRPr="00ED46FD">
        <w:rPr>
          <w:noProof/>
          <w:lang w:val="en-US" w:eastAsia="en-US"/>
        </w:rPr>
        <mc:AlternateContent>
          <mc:Choice Requires="wpg">
            <w:drawing>
              <wp:anchor distT="0" distB="0" distL="114300" distR="114300" simplePos="0" relativeHeight="251659264" behindDoc="0" locked="0" layoutInCell="1" allowOverlap="1" wp14:anchorId="1620C11F" wp14:editId="019D9177">
                <wp:simplePos x="0" y="0"/>
                <wp:positionH relativeFrom="column">
                  <wp:posOffset>-412750</wp:posOffset>
                </wp:positionH>
                <wp:positionV relativeFrom="paragraph">
                  <wp:posOffset>-562610</wp:posOffset>
                </wp:positionV>
                <wp:extent cx="6786880" cy="1270000"/>
                <wp:effectExtent l="0" t="0" r="0" b="6350"/>
                <wp:wrapNone/>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80" cy="1270000"/>
                          <a:chOff x="749" y="925"/>
                          <a:chExt cx="10439" cy="1522"/>
                        </a:xfrm>
                      </wpg:grpSpPr>
                      <wps:wsp>
                        <wps:cNvPr id="2" name="Casetă text 4"/>
                        <wps:cNvSpPr txBox="1">
                          <a:spLocks noChangeArrowheads="1"/>
                        </wps:cNvSpPr>
                        <wps:spPr bwMode="auto">
                          <a:xfrm>
                            <a:off x="1559" y="925"/>
                            <a:ext cx="7451" cy="1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9CD9" w14:textId="77777777" w:rsidR="00C61558" w:rsidRPr="00ED46FD" w:rsidRDefault="00C61558" w:rsidP="00C61558">
                              <w:pPr>
                                <w:jc w:val="center"/>
                                <w:rPr>
                                  <w:b/>
                                </w:rPr>
                              </w:pPr>
                            </w:p>
                            <w:p w14:paraId="370BF5FE" w14:textId="77777777" w:rsidR="00C61558" w:rsidRPr="00ED46FD" w:rsidRDefault="00C61558" w:rsidP="00C61558">
                              <w:pPr>
                                <w:jc w:val="center"/>
                                <w:rPr>
                                  <w:b/>
                                </w:rPr>
                              </w:pPr>
                              <w:r w:rsidRPr="00ED46FD">
                                <w:rPr>
                                  <w:b/>
                                </w:rPr>
                                <w:t>Consiliul Local al Municipiului Târgu Jiu</w:t>
                              </w:r>
                            </w:p>
                            <w:p w14:paraId="60E8DDD9" w14:textId="77777777" w:rsidR="00C61558" w:rsidRPr="00ED46FD" w:rsidRDefault="00C61558" w:rsidP="00C61558">
                              <w:pPr>
                                <w:jc w:val="center"/>
                                <w:rPr>
                                  <w:b/>
                                </w:rPr>
                              </w:pPr>
                              <w:r w:rsidRPr="00ED46FD">
                                <w:rPr>
                                  <w:b/>
                                </w:rPr>
                                <w:t>Direcția de protecție socială Târgu Jiu</w:t>
                              </w:r>
                            </w:p>
                            <w:tbl>
                              <w:tblPr>
                                <w:tblW w:w="11538" w:type="dxa"/>
                                <w:tblLayout w:type="fixed"/>
                                <w:tblLook w:val="04A0" w:firstRow="1" w:lastRow="0" w:firstColumn="1" w:lastColumn="0" w:noHBand="0" w:noVBand="1"/>
                              </w:tblPr>
                              <w:tblGrid>
                                <w:gridCol w:w="11538"/>
                              </w:tblGrid>
                              <w:tr w:rsidR="00C61558" w:rsidRPr="00ED46FD" w14:paraId="7B42DA64" w14:textId="77777777" w:rsidTr="00C61558">
                                <w:trPr>
                                  <w:trHeight w:val="995"/>
                                </w:trPr>
                                <w:tc>
                                  <w:tcPr>
                                    <w:tcW w:w="11538" w:type="dxa"/>
                                    <w:tcBorders>
                                      <w:top w:val="thinThickSmallGap" w:sz="12" w:space="0" w:color="auto"/>
                                      <w:left w:val="nil"/>
                                      <w:bottom w:val="nil"/>
                                      <w:right w:val="nil"/>
                                    </w:tcBorders>
                                  </w:tcPr>
                                  <w:tbl>
                                    <w:tblPr>
                                      <w:tblOverlap w:val="never"/>
                                      <w:tblW w:w="0" w:type="auto"/>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11"/>
                                    </w:tblGrid>
                                    <w:tr w:rsidR="00C61558" w:rsidRPr="00ED46FD" w14:paraId="3DA8A86A" w14:textId="77777777">
                                      <w:trPr>
                                        <w:trHeight w:val="547"/>
                                      </w:trPr>
                                      <w:tc>
                                        <w:tcPr>
                                          <w:tcW w:w="7611" w:type="dxa"/>
                                          <w:tcBorders>
                                            <w:top w:val="nil"/>
                                            <w:left w:val="single" w:sz="4" w:space="0" w:color="FFFFFF"/>
                                            <w:bottom w:val="nil"/>
                                            <w:right w:val="single" w:sz="4" w:space="0" w:color="FFFFFF"/>
                                          </w:tcBorders>
                                        </w:tcPr>
                                        <w:p w14:paraId="6093C019" w14:textId="77777777" w:rsidR="00C61558" w:rsidRPr="00ED46FD" w:rsidRDefault="00C61558">
                                          <w:pPr>
                                            <w:pStyle w:val="ReturnAddress"/>
                                            <w:spacing w:line="360" w:lineRule="auto"/>
                                            <w:rPr>
                                              <w:iCs/>
                                              <w:sz w:val="2"/>
                                              <w:szCs w:val="2"/>
                                            </w:rPr>
                                          </w:pPr>
                                          <w:r w:rsidRPr="00ED46FD">
                                            <w:rPr>
                                              <w:iCs/>
                                              <w:szCs w:val="16"/>
                                            </w:rPr>
                                            <w:t xml:space="preserve">    </w:t>
                                          </w:r>
                                        </w:p>
                                        <w:p w14:paraId="1F3D5900" w14:textId="77777777" w:rsidR="00C61558" w:rsidRPr="00ED46FD" w:rsidRDefault="00C61558">
                                          <w:pPr>
                                            <w:pStyle w:val="ReturnAddress"/>
                                            <w:spacing w:line="240" w:lineRule="auto"/>
                                            <w:jc w:val="center"/>
                                            <w:rPr>
                                              <w:b/>
                                              <w:iCs/>
                                              <w:sz w:val="20"/>
                                            </w:rPr>
                                          </w:pPr>
                                          <w:r w:rsidRPr="00ED46FD">
                                            <w:rPr>
                                              <w:b/>
                                              <w:iCs/>
                                              <w:sz w:val="20"/>
                                            </w:rPr>
                                            <w:t>Str. Oltețului, nr. 5, Târgu Jiu, Judeţul Gorj, România,  CUI RO 4956065</w:t>
                                          </w:r>
                                        </w:p>
                                        <w:p w14:paraId="0F8C0748" w14:textId="77777777" w:rsidR="00C61558" w:rsidRPr="00ED46FD" w:rsidRDefault="00C61558">
                                          <w:pPr>
                                            <w:pStyle w:val="ReturnAddress"/>
                                            <w:spacing w:line="240" w:lineRule="auto"/>
                                            <w:jc w:val="center"/>
                                            <w:rPr>
                                              <w:rFonts w:ascii="Arial" w:hAnsi="Arial" w:cs="Arial"/>
                                              <w:b/>
                                              <w:i/>
                                              <w:iCs/>
                                              <w:sz w:val="18"/>
                                              <w:szCs w:val="18"/>
                                            </w:rPr>
                                          </w:pPr>
                                          <w:r w:rsidRPr="00ED46FD">
                                            <w:rPr>
                                              <w:b/>
                                              <w:iCs/>
                                              <w:sz w:val="20"/>
                                            </w:rPr>
                                            <w:t>Tel. +40.253.216494, Fax. +40.253.238193, e-mail : dps@targujiu.ro</w:t>
                                          </w:r>
                                          <w:r w:rsidRPr="00ED46FD">
                                            <w:rPr>
                                              <w:rFonts w:ascii="Arial" w:hAnsi="Arial" w:cs="Arial"/>
                                              <w:b/>
                                              <w:i/>
                                              <w:iCs/>
                                              <w:sz w:val="18"/>
                                              <w:szCs w:val="18"/>
                                            </w:rPr>
                                            <w:t xml:space="preserve">     </w:t>
                                          </w:r>
                                        </w:p>
                                        <w:p w14:paraId="0A000411" w14:textId="77777777" w:rsidR="00C61558" w:rsidRPr="00ED46FD" w:rsidRDefault="00C61558">
                                          <w:pPr>
                                            <w:pStyle w:val="ReturnAddress"/>
                                            <w:spacing w:line="240" w:lineRule="auto"/>
                                            <w:jc w:val="center"/>
                                            <w:rPr>
                                              <w:iCs/>
                                              <w:sz w:val="20"/>
                                            </w:rPr>
                                          </w:pPr>
                                          <w:r w:rsidRPr="00ED46FD">
                                            <w:rPr>
                                              <w:rFonts w:ascii="Arial" w:hAnsi="Arial" w:cs="Arial"/>
                                              <w:i/>
                                              <w:iCs/>
                                              <w:sz w:val="18"/>
                                              <w:szCs w:val="18"/>
                                            </w:rPr>
                                            <w:t xml:space="preserve">                </w:t>
                                          </w:r>
                                        </w:p>
                                      </w:tc>
                                    </w:tr>
                                  </w:tbl>
                                  <w:p w14:paraId="0A51B2BE" w14:textId="77777777" w:rsidR="00C61558" w:rsidRPr="00ED46FD" w:rsidRDefault="00C61558">
                                    <w:pPr>
                                      <w:ind w:right="45"/>
                                      <w:jc w:val="center"/>
                                    </w:pPr>
                                  </w:p>
                                </w:tc>
                              </w:tr>
                            </w:tbl>
                            <w:p w14:paraId="4EC13772" w14:textId="77777777" w:rsidR="00C61558" w:rsidRPr="00ED46FD" w:rsidRDefault="00C61558" w:rsidP="00C61558">
                              <w:pPr>
                                <w:pStyle w:val="Titlu1"/>
                                <w:keepNext w:val="0"/>
                                <w:rPr>
                                  <w:sz w:val="28"/>
                                </w:rPr>
                              </w:pPr>
                            </w:p>
                            <w:p w14:paraId="6578F9D6" w14:textId="77777777" w:rsidR="00C61558" w:rsidRPr="00ED46FD" w:rsidRDefault="00C61558" w:rsidP="00C61558"/>
                          </w:txbxContent>
                        </wps:txbx>
                        <wps:bodyPr rot="0" vert="horz" wrap="square" lIns="91440" tIns="45720" rIns="91440" bIns="45720" anchor="t" anchorCtr="0" upright="1">
                          <a:noAutofit/>
                        </wps:bodyPr>
                      </wps:wsp>
                      <pic:pic xmlns:pic="http://schemas.openxmlformats.org/drawingml/2006/picture">
                        <pic:nvPicPr>
                          <pic:cNvPr id="3" name="Imagine 3" descr="Stema-aprob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9" y="963"/>
                            <a:ext cx="852" cy="1484"/>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5"/>
                        <wpg:cNvGrpSpPr>
                          <a:grpSpLocks/>
                        </wpg:cNvGrpSpPr>
                        <wpg:grpSpPr bwMode="auto">
                          <a:xfrm>
                            <a:off x="9352" y="925"/>
                            <a:ext cx="1836" cy="1410"/>
                            <a:chOff x="9192" y="925"/>
                            <a:chExt cx="1836" cy="1410"/>
                          </a:xfrm>
                        </wpg:grpSpPr>
                        <wpg:grpSp>
                          <wpg:cNvPr id="5" name="Group 6"/>
                          <wpg:cNvGrpSpPr>
                            <a:grpSpLocks/>
                          </wpg:cNvGrpSpPr>
                          <wpg:grpSpPr bwMode="auto">
                            <a:xfrm>
                              <a:off x="9249" y="1747"/>
                              <a:ext cx="1421" cy="588"/>
                              <a:chOff x="9249" y="1747"/>
                              <a:chExt cx="1421" cy="588"/>
                            </a:xfrm>
                          </wpg:grpSpPr>
                          <pic:pic xmlns:pic="http://schemas.openxmlformats.org/drawingml/2006/picture">
                            <pic:nvPicPr>
                              <pic:cNvPr id="6"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249" y="1747"/>
                                <a:ext cx="1318" cy="50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8"/>
                            <wps:cNvSpPr txBox="1">
                              <a:spLocks noChangeArrowheads="1"/>
                            </wps:cNvSpPr>
                            <wps:spPr bwMode="auto">
                              <a:xfrm>
                                <a:off x="9702" y="2067"/>
                                <a:ext cx="96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7662" w14:textId="77777777" w:rsidR="00C61558" w:rsidRPr="00ED46FD" w:rsidRDefault="00C61558" w:rsidP="00C61558">
                                  <w:r w:rsidRPr="00ED46FD">
                                    <w:rPr>
                                      <w:b/>
                                      <w:sz w:val="8"/>
                                      <w:szCs w:val="8"/>
                                    </w:rPr>
                                    <w:t>C</w:t>
                                  </w:r>
                                  <w:r w:rsidRPr="00ED46FD">
                                    <w:rPr>
                                      <w:rFonts w:ascii="Calibri" w:hAnsi="Calibri"/>
                                      <w:b/>
                                      <w:sz w:val="8"/>
                                      <w:szCs w:val="8"/>
                                    </w:rPr>
                                    <w:t>ertificat 4006000</w:t>
                                  </w:r>
                                </w:p>
                              </w:txbxContent>
                            </wps:txbx>
                            <wps:bodyPr rot="0" vert="horz" wrap="square" lIns="91440" tIns="45720" rIns="91440" bIns="45720" anchor="t" anchorCtr="0" upright="1">
                              <a:noAutofit/>
                            </wps:bodyPr>
                          </wps:wsp>
                        </wpg:grpSp>
                        <pic:pic xmlns:pic="http://schemas.openxmlformats.org/drawingml/2006/picture">
                          <pic:nvPicPr>
                            <pic:cNvPr id="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8531" t="18945" r="8345"/>
                            <a:stretch>
                              <a:fillRect/>
                            </a:stretch>
                          </pic:blipFill>
                          <pic:spPr bwMode="auto">
                            <a:xfrm>
                              <a:off x="9192" y="925"/>
                              <a:ext cx="1836" cy="783"/>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620C11F" id="Grupare 1" o:spid="_x0000_s1026" style="position:absolute;left:0;text-align:left;margin-left:-32.5pt;margin-top:-44.3pt;width:534.4pt;height:100pt;z-index:251659264" coordorigin="749,925" coordsize="10439,15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">
                <v:shapetype id="_x0000_t202" coordsize="21600,21600" o:spt="202" path="m,l,21600r21600,l21600,xe">
                  <v:stroke joinstyle="miter"/>
                  <v:path gradientshapeok="t" o:connecttype="rect"/>
                </v:shapetype>
                <v:shape id="Casetă text 4" o:spid="_x0000_s1027" type="#_x0000_t202" style="position:absolute;left:1559;top:925;width:7451;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2969CD9" w14:textId="77777777" w:rsidR="00C61558" w:rsidRPr="00ED46FD" w:rsidRDefault="00C61558" w:rsidP="00C61558">
                        <w:pPr>
                          <w:jc w:val="center"/>
                          <w:rPr>
                            <w:b/>
                          </w:rPr>
                        </w:pPr>
                      </w:p>
                      <w:p w14:paraId="370BF5FE" w14:textId="77777777" w:rsidR="00C61558" w:rsidRPr="00ED46FD" w:rsidRDefault="00C61558" w:rsidP="00C61558">
                        <w:pPr>
                          <w:jc w:val="center"/>
                          <w:rPr>
                            <w:b/>
                          </w:rPr>
                        </w:pPr>
                        <w:r w:rsidRPr="00ED46FD">
                          <w:rPr>
                            <w:b/>
                          </w:rPr>
                          <w:t>Consiliul Local al Municipiului Târgu Jiu</w:t>
                        </w:r>
                      </w:p>
                      <w:p w14:paraId="60E8DDD9" w14:textId="77777777" w:rsidR="00C61558" w:rsidRPr="00ED46FD" w:rsidRDefault="00C61558" w:rsidP="00C61558">
                        <w:pPr>
                          <w:jc w:val="center"/>
                          <w:rPr>
                            <w:b/>
                          </w:rPr>
                        </w:pPr>
                        <w:r w:rsidRPr="00ED46FD">
                          <w:rPr>
                            <w:b/>
                          </w:rPr>
                          <w:t>Direcția de protecție socială Târgu Jiu</w:t>
                        </w:r>
                      </w:p>
                      <w:tbl>
                        <w:tblPr>
                          <w:tblW w:w="11538" w:type="dxa"/>
                          <w:tblLayout w:type="fixed"/>
                          <w:tblLook w:val="04A0" w:firstRow="1" w:lastRow="0" w:firstColumn="1" w:lastColumn="0" w:noHBand="0" w:noVBand="1"/>
                        </w:tblPr>
                        <w:tblGrid>
                          <w:gridCol w:w="11538"/>
                        </w:tblGrid>
                        <w:tr w:rsidR="00C61558" w:rsidRPr="00ED46FD" w14:paraId="7B42DA64" w14:textId="77777777" w:rsidTr="00C61558">
                          <w:trPr>
                            <w:trHeight w:val="995"/>
                          </w:trPr>
                          <w:tc>
                            <w:tcPr>
                              <w:tcW w:w="11538" w:type="dxa"/>
                              <w:tcBorders>
                                <w:top w:val="thinThickSmallGap" w:sz="12" w:space="0" w:color="auto"/>
                                <w:left w:val="nil"/>
                                <w:bottom w:val="nil"/>
                                <w:right w:val="nil"/>
                              </w:tcBorders>
                            </w:tcPr>
                            <w:tbl>
                              <w:tblPr>
                                <w:tblOverlap w:val="never"/>
                                <w:tblW w:w="0" w:type="auto"/>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11"/>
                              </w:tblGrid>
                              <w:tr w:rsidR="00C61558" w:rsidRPr="00ED46FD" w14:paraId="3DA8A86A" w14:textId="77777777">
                                <w:trPr>
                                  <w:trHeight w:val="547"/>
                                </w:trPr>
                                <w:tc>
                                  <w:tcPr>
                                    <w:tcW w:w="7611" w:type="dxa"/>
                                    <w:tcBorders>
                                      <w:top w:val="nil"/>
                                      <w:left w:val="single" w:sz="4" w:space="0" w:color="FFFFFF"/>
                                      <w:bottom w:val="nil"/>
                                      <w:right w:val="single" w:sz="4" w:space="0" w:color="FFFFFF"/>
                                    </w:tcBorders>
                                  </w:tcPr>
                                  <w:p w14:paraId="6093C019" w14:textId="77777777" w:rsidR="00C61558" w:rsidRPr="00ED46FD" w:rsidRDefault="00C61558">
                                    <w:pPr>
                                      <w:pStyle w:val="ReturnAddress"/>
                                      <w:spacing w:line="360" w:lineRule="auto"/>
                                      <w:rPr>
                                        <w:iCs/>
                                        <w:sz w:val="2"/>
                                        <w:szCs w:val="2"/>
                                      </w:rPr>
                                    </w:pPr>
                                    <w:r w:rsidRPr="00ED46FD">
                                      <w:rPr>
                                        <w:iCs/>
                                        <w:szCs w:val="16"/>
                                      </w:rPr>
                                      <w:t xml:space="preserve">    </w:t>
                                    </w:r>
                                  </w:p>
                                  <w:p w14:paraId="1F3D5900" w14:textId="77777777" w:rsidR="00C61558" w:rsidRPr="00ED46FD" w:rsidRDefault="00C61558">
                                    <w:pPr>
                                      <w:pStyle w:val="ReturnAddress"/>
                                      <w:spacing w:line="240" w:lineRule="auto"/>
                                      <w:jc w:val="center"/>
                                      <w:rPr>
                                        <w:b/>
                                        <w:iCs/>
                                        <w:sz w:val="20"/>
                                      </w:rPr>
                                    </w:pPr>
                                    <w:r w:rsidRPr="00ED46FD">
                                      <w:rPr>
                                        <w:b/>
                                        <w:iCs/>
                                        <w:sz w:val="20"/>
                                      </w:rPr>
                                      <w:t>Str. Oltețului, nr. 5, Târgu Jiu, Judeţul Gorj, România,  CUI RO 4956065</w:t>
                                    </w:r>
                                  </w:p>
                                  <w:p w14:paraId="0F8C0748" w14:textId="77777777" w:rsidR="00C61558" w:rsidRPr="00ED46FD" w:rsidRDefault="00C61558">
                                    <w:pPr>
                                      <w:pStyle w:val="ReturnAddress"/>
                                      <w:spacing w:line="240" w:lineRule="auto"/>
                                      <w:jc w:val="center"/>
                                      <w:rPr>
                                        <w:rFonts w:ascii="Arial" w:hAnsi="Arial" w:cs="Arial"/>
                                        <w:b/>
                                        <w:i/>
                                        <w:iCs/>
                                        <w:sz w:val="18"/>
                                        <w:szCs w:val="18"/>
                                      </w:rPr>
                                    </w:pPr>
                                    <w:r w:rsidRPr="00ED46FD">
                                      <w:rPr>
                                        <w:b/>
                                        <w:iCs/>
                                        <w:sz w:val="20"/>
                                      </w:rPr>
                                      <w:t>Tel. +40.253.216494, Fax. +40.253.238193, e-mail : dps@targujiu.ro</w:t>
                                    </w:r>
                                    <w:r w:rsidRPr="00ED46FD">
                                      <w:rPr>
                                        <w:rFonts w:ascii="Arial" w:hAnsi="Arial" w:cs="Arial"/>
                                        <w:b/>
                                        <w:i/>
                                        <w:iCs/>
                                        <w:sz w:val="18"/>
                                        <w:szCs w:val="18"/>
                                      </w:rPr>
                                      <w:t xml:space="preserve">     </w:t>
                                    </w:r>
                                  </w:p>
                                  <w:p w14:paraId="0A000411" w14:textId="77777777" w:rsidR="00C61558" w:rsidRPr="00ED46FD" w:rsidRDefault="00C61558">
                                    <w:pPr>
                                      <w:pStyle w:val="ReturnAddress"/>
                                      <w:spacing w:line="240" w:lineRule="auto"/>
                                      <w:jc w:val="center"/>
                                      <w:rPr>
                                        <w:iCs/>
                                        <w:sz w:val="20"/>
                                      </w:rPr>
                                    </w:pPr>
                                    <w:r w:rsidRPr="00ED46FD">
                                      <w:rPr>
                                        <w:rFonts w:ascii="Arial" w:hAnsi="Arial" w:cs="Arial"/>
                                        <w:i/>
                                        <w:iCs/>
                                        <w:sz w:val="18"/>
                                        <w:szCs w:val="18"/>
                                      </w:rPr>
                                      <w:t xml:space="preserve">                </w:t>
                                    </w:r>
                                  </w:p>
                                </w:tc>
                              </w:tr>
                            </w:tbl>
                            <w:p w14:paraId="0A51B2BE" w14:textId="77777777" w:rsidR="00C61558" w:rsidRPr="00ED46FD" w:rsidRDefault="00C61558">
                              <w:pPr>
                                <w:ind w:right="45"/>
                                <w:jc w:val="center"/>
                              </w:pPr>
                            </w:p>
                          </w:tc>
                        </w:tr>
                      </w:tbl>
                      <w:p w14:paraId="4EC13772" w14:textId="77777777" w:rsidR="00C61558" w:rsidRPr="00ED46FD" w:rsidRDefault="00C61558" w:rsidP="00C61558">
                        <w:pPr>
                          <w:pStyle w:val="Titlu1"/>
                          <w:keepNext w:val="0"/>
                          <w:rPr>
                            <w:sz w:val="28"/>
                          </w:rPr>
                        </w:pPr>
                      </w:p>
                      <w:p w14:paraId="6578F9D6" w14:textId="77777777" w:rsidR="00C61558" w:rsidRPr="00ED46FD" w:rsidRDefault="00C61558" w:rsidP="00C6155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3" o:spid="_x0000_s1028" type="#_x0000_t75" alt="Stema-aprobata" style="position:absolute;left:749;top:963;width:852;height:1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">
                  <v:imagedata r:id="rId10" o:title="Stema-aprobata"/>
                </v:shape>
                <v:group id="Group 5" o:spid="_x0000_s1029" style="position:absolute;left:9352;top:925;width:1836;height:1410" coordorigin="9192,925" coordsize="1836,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30" style="position:absolute;left:9249;top:1747;width:1421;height:588" coordorigin="9249,1747" coordsize="14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7" o:spid="_x0000_s1031" type="#_x0000_t75" style="position:absolute;left:9249;top:1747;width:1318;height: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">
                      <v:imagedata r:id="rId11" o:title=""/>
                    </v:shape>
                    <v:shape id="Text Box 8" o:spid="_x0000_s1032" type="#_x0000_t202" style="position:absolute;left:9702;top:2067;width:968;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D157662" w14:textId="77777777" w:rsidR="00C61558" w:rsidRPr="00ED46FD" w:rsidRDefault="00C61558" w:rsidP="00C61558">
                            <w:r w:rsidRPr="00ED46FD">
                              <w:rPr>
                                <w:b/>
                                <w:sz w:val="8"/>
                                <w:szCs w:val="8"/>
                              </w:rPr>
                              <w:t>C</w:t>
                            </w:r>
                            <w:r w:rsidRPr="00ED46FD">
                              <w:rPr>
                                <w:rFonts w:ascii="Calibri" w:hAnsi="Calibri"/>
                                <w:b/>
                                <w:sz w:val="8"/>
                                <w:szCs w:val="8"/>
                              </w:rPr>
                              <w:t>ertificat 4006000</w:t>
                            </w:r>
                          </w:p>
                        </w:txbxContent>
                      </v:textbox>
                    </v:shape>
                  </v:group>
                  <v:shape id="Picture 1" o:spid="_x0000_s1033" type="#_x0000_t75" style="position:absolute;left:9192;top:925;width:1836;height: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">
                    <v:imagedata r:id="rId12" o:title="" croptop="12416f" cropleft="5591f" cropright="5469f"/>
                  </v:shape>
                </v:group>
              </v:group>
            </w:pict>
          </mc:Fallback>
        </mc:AlternateContent>
      </w:r>
    </w:p>
    <w:p w14:paraId="791E8AD3" w14:textId="77777777" w:rsidR="00C61558" w:rsidRDefault="00C61558" w:rsidP="00532F66">
      <w:pPr>
        <w:tabs>
          <w:tab w:val="left" w:pos="827"/>
        </w:tabs>
        <w:suppressAutoHyphens w:val="0"/>
        <w:ind w:firstLine="0"/>
        <w:rPr>
          <w:b/>
          <w:szCs w:val="24"/>
          <w:lang w:eastAsia="ro-RO"/>
        </w:rPr>
      </w:pPr>
    </w:p>
    <w:p w14:paraId="23C0C008" w14:textId="77777777" w:rsidR="00C61558" w:rsidRDefault="00C61558" w:rsidP="00532F66">
      <w:pPr>
        <w:tabs>
          <w:tab w:val="left" w:pos="827"/>
        </w:tabs>
        <w:suppressAutoHyphens w:val="0"/>
        <w:ind w:firstLine="0"/>
        <w:rPr>
          <w:b/>
          <w:szCs w:val="24"/>
          <w:lang w:eastAsia="ro-RO"/>
        </w:rPr>
      </w:pPr>
    </w:p>
    <w:p w14:paraId="3493C4A7" w14:textId="77777777" w:rsidR="00C61558" w:rsidRDefault="00C61558" w:rsidP="00532F66">
      <w:pPr>
        <w:tabs>
          <w:tab w:val="left" w:pos="827"/>
        </w:tabs>
        <w:suppressAutoHyphens w:val="0"/>
        <w:ind w:firstLine="0"/>
        <w:rPr>
          <w:b/>
          <w:szCs w:val="24"/>
          <w:lang w:eastAsia="ro-RO"/>
        </w:rPr>
      </w:pPr>
    </w:p>
    <w:p w14:paraId="4010FB3F" w14:textId="77777777" w:rsidR="00C61558" w:rsidRDefault="00C61558" w:rsidP="00532F66">
      <w:pPr>
        <w:tabs>
          <w:tab w:val="left" w:pos="827"/>
        </w:tabs>
        <w:suppressAutoHyphens w:val="0"/>
        <w:ind w:firstLine="0"/>
        <w:rPr>
          <w:b/>
          <w:szCs w:val="24"/>
          <w:lang w:eastAsia="ro-RO"/>
        </w:rPr>
      </w:pPr>
    </w:p>
    <w:p w14:paraId="66837767" w14:textId="2846B2F9" w:rsidR="00C61558" w:rsidRDefault="00C61558" w:rsidP="00532F66">
      <w:pPr>
        <w:tabs>
          <w:tab w:val="left" w:pos="827"/>
        </w:tabs>
        <w:suppressAutoHyphens w:val="0"/>
        <w:ind w:firstLine="0"/>
        <w:rPr>
          <w:b/>
          <w:szCs w:val="24"/>
          <w:lang w:eastAsia="ro-RO"/>
        </w:rPr>
      </w:pPr>
      <w:r>
        <w:rPr>
          <w:b/>
          <w:szCs w:val="24"/>
          <w:lang w:eastAsia="ro-RO"/>
        </w:rPr>
        <w:t>Nr.</w:t>
      </w:r>
      <w:r w:rsidR="00BF047C">
        <w:rPr>
          <w:b/>
          <w:szCs w:val="24"/>
          <w:lang w:eastAsia="ro-RO"/>
        </w:rPr>
        <w:t>47091/23.01.2026</w:t>
      </w:r>
    </w:p>
    <w:p w14:paraId="2AE2028A" w14:textId="77777777" w:rsidR="00C61558" w:rsidRDefault="00C61558" w:rsidP="00532F66">
      <w:pPr>
        <w:tabs>
          <w:tab w:val="left" w:pos="827"/>
        </w:tabs>
        <w:suppressAutoHyphens w:val="0"/>
        <w:ind w:firstLine="0"/>
        <w:rPr>
          <w:b/>
          <w:szCs w:val="24"/>
          <w:lang w:eastAsia="ro-RO"/>
        </w:rPr>
      </w:pPr>
    </w:p>
    <w:p w14:paraId="23EC1B07" w14:textId="77777777" w:rsidR="00C61558" w:rsidRDefault="00C61558" w:rsidP="00532F66">
      <w:pPr>
        <w:tabs>
          <w:tab w:val="left" w:pos="827"/>
        </w:tabs>
        <w:suppressAutoHyphens w:val="0"/>
        <w:ind w:firstLine="0"/>
        <w:rPr>
          <w:b/>
          <w:szCs w:val="24"/>
          <w:lang w:eastAsia="ro-RO"/>
        </w:rPr>
      </w:pPr>
    </w:p>
    <w:p w14:paraId="20A9A699" w14:textId="77777777" w:rsidR="00C61558" w:rsidRDefault="00C61558" w:rsidP="00C61558">
      <w:pPr>
        <w:tabs>
          <w:tab w:val="left" w:pos="1565"/>
        </w:tabs>
        <w:suppressAutoHyphens w:val="0"/>
        <w:ind w:firstLine="0"/>
        <w:rPr>
          <w:b/>
          <w:szCs w:val="24"/>
          <w:lang w:eastAsia="ro-RO"/>
        </w:rPr>
      </w:pPr>
      <w:r>
        <w:rPr>
          <w:b/>
          <w:szCs w:val="24"/>
          <w:lang w:eastAsia="ro-RO"/>
        </w:rPr>
        <w:t xml:space="preserve">                                  </w:t>
      </w:r>
    </w:p>
    <w:p w14:paraId="140D03AB" w14:textId="4FA2A8E7" w:rsidR="00C61558" w:rsidRDefault="00C61558" w:rsidP="00C61558">
      <w:pPr>
        <w:tabs>
          <w:tab w:val="left" w:pos="1565"/>
        </w:tabs>
        <w:suppressAutoHyphens w:val="0"/>
        <w:ind w:firstLine="0"/>
        <w:rPr>
          <w:b/>
          <w:sz w:val="28"/>
          <w:szCs w:val="28"/>
          <w:lang w:eastAsia="ro-RO"/>
        </w:rPr>
      </w:pPr>
      <w:r>
        <w:rPr>
          <w:b/>
          <w:szCs w:val="24"/>
          <w:lang w:eastAsia="ro-RO"/>
        </w:rPr>
        <w:t xml:space="preserve">                                            </w:t>
      </w:r>
      <w:r w:rsidR="00BF047C">
        <w:rPr>
          <w:b/>
          <w:szCs w:val="24"/>
          <w:lang w:eastAsia="ro-RO"/>
        </w:rPr>
        <w:t xml:space="preserve"> </w:t>
      </w:r>
      <w:r w:rsidRPr="00C61558">
        <w:rPr>
          <w:b/>
          <w:sz w:val="28"/>
          <w:szCs w:val="28"/>
          <w:lang w:eastAsia="ro-RO"/>
        </w:rPr>
        <w:t xml:space="preserve">Raport </w:t>
      </w:r>
      <w:r w:rsidR="00607C2E">
        <w:rPr>
          <w:b/>
          <w:sz w:val="28"/>
          <w:szCs w:val="28"/>
          <w:lang w:eastAsia="ro-RO"/>
        </w:rPr>
        <w:t xml:space="preserve">de </w:t>
      </w:r>
      <w:r>
        <w:rPr>
          <w:b/>
          <w:sz w:val="28"/>
          <w:szCs w:val="28"/>
          <w:lang w:eastAsia="ro-RO"/>
        </w:rPr>
        <w:t>activitate</w:t>
      </w:r>
      <w:r w:rsidRPr="00C61558">
        <w:rPr>
          <w:b/>
          <w:sz w:val="28"/>
          <w:szCs w:val="28"/>
          <w:lang w:eastAsia="ro-RO"/>
        </w:rPr>
        <w:t xml:space="preserve"> </w:t>
      </w:r>
      <w:r w:rsidR="00307D11">
        <w:rPr>
          <w:b/>
          <w:sz w:val="28"/>
          <w:szCs w:val="28"/>
          <w:lang w:eastAsia="ro-RO"/>
        </w:rPr>
        <w:t>-2025</w:t>
      </w:r>
    </w:p>
    <w:p w14:paraId="17E473C8" w14:textId="12CAF2DA" w:rsidR="00C61558" w:rsidRDefault="00C61558" w:rsidP="00BF047C">
      <w:pPr>
        <w:tabs>
          <w:tab w:val="left" w:pos="1565"/>
        </w:tabs>
        <w:suppressAutoHyphens w:val="0"/>
        <w:ind w:firstLine="0"/>
        <w:rPr>
          <w:b/>
          <w:szCs w:val="24"/>
          <w:lang w:eastAsia="ro-RO"/>
        </w:rPr>
      </w:pPr>
      <w:r>
        <w:rPr>
          <w:b/>
          <w:sz w:val="28"/>
          <w:szCs w:val="28"/>
          <w:lang w:eastAsia="ro-RO"/>
        </w:rPr>
        <w:t xml:space="preserve">                              Complex </w:t>
      </w:r>
      <w:r w:rsidR="00BF047C">
        <w:rPr>
          <w:b/>
          <w:sz w:val="28"/>
          <w:szCs w:val="28"/>
          <w:lang w:eastAsia="ro-RO"/>
        </w:rPr>
        <w:t xml:space="preserve">de Servicii Sociale- Tg-Jiu </w:t>
      </w:r>
    </w:p>
    <w:p w14:paraId="323A8BEF" w14:textId="77777777" w:rsidR="00C61558" w:rsidRDefault="00C61558" w:rsidP="00532F66">
      <w:pPr>
        <w:tabs>
          <w:tab w:val="left" w:pos="827"/>
        </w:tabs>
        <w:suppressAutoHyphens w:val="0"/>
        <w:ind w:firstLine="0"/>
        <w:rPr>
          <w:b/>
          <w:szCs w:val="24"/>
          <w:lang w:eastAsia="ro-RO"/>
        </w:rPr>
      </w:pPr>
    </w:p>
    <w:p w14:paraId="5D957297" w14:textId="77777777" w:rsidR="00C61558" w:rsidRDefault="00C61558" w:rsidP="00532F66">
      <w:pPr>
        <w:tabs>
          <w:tab w:val="left" w:pos="827"/>
        </w:tabs>
        <w:suppressAutoHyphens w:val="0"/>
        <w:ind w:firstLine="0"/>
        <w:rPr>
          <w:b/>
          <w:szCs w:val="24"/>
          <w:lang w:eastAsia="ro-RO"/>
        </w:rPr>
      </w:pPr>
    </w:p>
    <w:p w14:paraId="1DF7AE9C" w14:textId="6FB399E6" w:rsidR="00532F66" w:rsidRPr="00C33D5E" w:rsidRDefault="00532F66" w:rsidP="00532F66">
      <w:pPr>
        <w:tabs>
          <w:tab w:val="left" w:pos="827"/>
        </w:tabs>
        <w:suppressAutoHyphens w:val="0"/>
        <w:ind w:firstLine="0"/>
        <w:rPr>
          <w:szCs w:val="24"/>
          <w:lang w:eastAsia="ro-RO"/>
        </w:rPr>
      </w:pPr>
      <w:r w:rsidRPr="00C33D5E">
        <w:rPr>
          <w:b/>
          <w:szCs w:val="24"/>
          <w:lang w:eastAsia="ro-RO"/>
        </w:rPr>
        <w:t xml:space="preserve">    </w:t>
      </w:r>
      <w:r w:rsidRPr="00C818EA">
        <w:rPr>
          <w:b/>
          <w:szCs w:val="24"/>
          <w:u w:val="single"/>
          <w:lang w:eastAsia="ro-RO"/>
        </w:rPr>
        <w:t xml:space="preserve"> 4. COMPLEXUL DE SERVICII SOCIALE TÂRGU JIU</w:t>
      </w:r>
      <w:r w:rsidRPr="00C818EA">
        <w:rPr>
          <w:bCs/>
          <w:szCs w:val="24"/>
          <w:u w:val="single"/>
          <w:lang w:eastAsia="ro-RO"/>
        </w:rPr>
        <w:t xml:space="preserve"> </w:t>
      </w:r>
      <w:r w:rsidRPr="00C33D5E">
        <w:rPr>
          <w:bCs/>
          <w:szCs w:val="24"/>
          <w:lang w:eastAsia="ro-RO"/>
        </w:rPr>
        <w:t xml:space="preserve"> a fost înființat prin </w:t>
      </w:r>
      <w:r w:rsidRPr="00C33D5E">
        <w:rPr>
          <w:szCs w:val="24"/>
          <w:lang w:eastAsia="ro-RO"/>
        </w:rPr>
        <w:t>Hotărârea Consiliului Local Târgu Jiu nr.35/2023 de aprobare a Organigramei și Statului de funcții, ca urmare a reorganizării  unor compartimente funcționale din Primăria Municipiului Târgu Jiu și a unei direcții subordonate autorității, structură  fără personalitate juridică  din cadrul Direcției de protecție socială Târgu Jiu, având în componență 4 (patru ) servicii sociale licențiate, si anume:</w:t>
      </w:r>
    </w:p>
    <w:p w14:paraId="41F24DD2" w14:textId="77777777" w:rsidR="00532F66" w:rsidRPr="00C33D5E" w:rsidRDefault="00532F66" w:rsidP="00532F66">
      <w:pPr>
        <w:tabs>
          <w:tab w:val="left" w:pos="827"/>
        </w:tabs>
        <w:suppressAutoHyphens w:val="0"/>
        <w:ind w:left="720" w:firstLine="0"/>
        <w:contextualSpacing/>
        <w:jc w:val="left"/>
        <w:rPr>
          <w:rFonts w:eastAsia="Calibri"/>
          <w:b/>
          <w:bCs/>
          <w:i/>
          <w:iCs/>
          <w:szCs w:val="24"/>
          <w:lang w:eastAsia="ro-RO"/>
        </w:rPr>
      </w:pPr>
      <w:r w:rsidRPr="00C818EA">
        <w:rPr>
          <w:b/>
          <w:bCs/>
          <w:i/>
          <w:iCs/>
          <w:szCs w:val="24"/>
          <w:lang w:eastAsia="ro-RO"/>
        </w:rPr>
        <w:t xml:space="preserve">4.1.Centrul Magnolia – Centru de zi de socializare și petrecere a timpului liber, </w:t>
      </w:r>
      <w:r w:rsidRPr="00C33D5E">
        <w:rPr>
          <w:rFonts w:eastAsia="Calibri"/>
          <w:b/>
          <w:bCs/>
          <w:i/>
          <w:iCs/>
          <w:szCs w:val="24"/>
          <w:lang w:eastAsia="ro-RO"/>
        </w:rPr>
        <w:t>cod serviciu social 8810-CZ-V-II;</w:t>
      </w:r>
    </w:p>
    <w:p w14:paraId="07A03F25" w14:textId="77777777" w:rsidR="00532F66" w:rsidRPr="00C33D5E" w:rsidRDefault="00532F66" w:rsidP="00532F66">
      <w:pPr>
        <w:tabs>
          <w:tab w:val="left" w:pos="827"/>
        </w:tabs>
        <w:suppressAutoHyphens w:val="0"/>
        <w:contextualSpacing/>
        <w:jc w:val="left"/>
        <w:rPr>
          <w:rFonts w:eastAsia="Calibri"/>
          <w:b/>
          <w:bCs/>
          <w:i/>
          <w:iCs/>
          <w:szCs w:val="24"/>
          <w:lang w:eastAsia="ro-RO"/>
        </w:rPr>
      </w:pPr>
      <w:r>
        <w:rPr>
          <w:b/>
          <w:bCs/>
          <w:i/>
          <w:iCs/>
          <w:szCs w:val="24"/>
          <w:lang w:eastAsia="ro-RO"/>
        </w:rPr>
        <w:t>4.2.</w:t>
      </w:r>
      <w:r w:rsidRPr="00C33D5E">
        <w:rPr>
          <w:b/>
          <w:bCs/>
          <w:i/>
          <w:iCs/>
          <w:szCs w:val="24"/>
          <w:lang w:eastAsia="ro-RO"/>
        </w:rPr>
        <w:t xml:space="preserve">Centrul </w:t>
      </w:r>
      <w:r w:rsidRPr="00C818EA">
        <w:rPr>
          <w:b/>
          <w:bCs/>
          <w:i/>
          <w:iCs/>
          <w:szCs w:val="24"/>
          <w:lang w:eastAsia="ro-RO"/>
        </w:rPr>
        <w:t xml:space="preserve">Magnolia- Unitate de îngrijire la domiciliu, </w:t>
      </w:r>
      <w:r w:rsidRPr="00C33D5E">
        <w:rPr>
          <w:rFonts w:eastAsia="Calibri"/>
          <w:b/>
          <w:bCs/>
          <w:i/>
          <w:iCs/>
          <w:szCs w:val="24"/>
          <w:lang w:eastAsia="ro-RO"/>
        </w:rPr>
        <w:t>cod serviciu social 8810-ID-I;</w:t>
      </w:r>
    </w:p>
    <w:p w14:paraId="29A3175B" w14:textId="77777777" w:rsidR="00532F66" w:rsidRPr="00C33D5E" w:rsidRDefault="00532F66" w:rsidP="00532F66">
      <w:pPr>
        <w:tabs>
          <w:tab w:val="left" w:pos="827"/>
        </w:tabs>
        <w:suppressAutoHyphens w:val="0"/>
        <w:contextualSpacing/>
        <w:jc w:val="left"/>
        <w:rPr>
          <w:b/>
          <w:bCs/>
          <w:i/>
          <w:iCs/>
          <w:szCs w:val="24"/>
          <w:lang w:eastAsia="ro-RO"/>
        </w:rPr>
      </w:pPr>
      <w:r>
        <w:rPr>
          <w:b/>
          <w:bCs/>
          <w:i/>
          <w:iCs/>
          <w:szCs w:val="24"/>
          <w:lang w:eastAsia="ro-RO"/>
        </w:rPr>
        <w:t>4.3.</w:t>
      </w:r>
      <w:r w:rsidRPr="00C33D5E">
        <w:rPr>
          <w:b/>
          <w:bCs/>
          <w:i/>
          <w:iCs/>
          <w:szCs w:val="24"/>
          <w:lang w:eastAsia="ro-RO"/>
        </w:rPr>
        <w:t xml:space="preserve">Serviciul mobil de acordare a hranei – Masa pe roți Târgu Jiu, </w:t>
      </w:r>
      <w:r w:rsidRPr="00C33D5E">
        <w:rPr>
          <w:rFonts w:eastAsia="Calibri"/>
          <w:b/>
          <w:bCs/>
          <w:i/>
          <w:iCs/>
          <w:szCs w:val="24"/>
          <w:lang w:eastAsia="ro-RO"/>
        </w:rPr>
        <w:t>cod serviciu social 8899 CPDH - II;</w:t>
      </w:r>
    </w:p>
    <w:p w14:paraId="70C3B846" w14:textId="77777777" w:rsidR="00532F66" w:rsidRPr="00C33D5E" w:rsidRDefault="00532F66" w:rsidP="00532F66">
      <w:pPr>
        <w:tabs>
          <w:tab w:val="left" w:pos="827"/>
        </w:tabs>
        <w:suppressAutoHyphens w:val="0"/>
        <w:ind w:left="720" w:firstLine="0"/>
        <w:contextualSpacing/>
        <w:jc w:val="left"/>
        <w:rPr>
          <w:b/>
          <w:bCs/>
          <w:i/>
          <w:iCs/>
          <w:szCs w:val="24"/>
          <w:lang w:eastAsia="ro-RO"/>
        </w:rPr>
      </w:pPr>
      <w:r>
        <w:rPr>
          <w:b/>
          <w:bCs/>
          <w:i/>
          <w:iCs/>
          <w:color w:val="000000"/>
          <w:szCs w:val="24"/>
          <w:lang w:eastAsia="ro-RO"/>
        </w:rPr>
        <w:t>4.5</w:t>
      </w:r>
      <w:r w:rsidRPr="00C33D5E">
        <w:rPr>
          <w:b/>
          <w:bCs/>
          <w:i/>
          <w:iCs/>
          <w:color w:val="000000"/>
          <w:szCs w:val="24"/>
          <w:lang w:eastAsia="ro-RO"/>
        </w:rPr>
        <w:t xml:space="preserve">Centrul Social de Urgenţă pentru Persoane fără Adăpost – Casa </w:t>
      </w:r>
      <w:r w:rsidRPr="00C33D5E">
        <w:rPr>
          <w:b/>
          <w:bCs/>
          <w:i/>
          <w:iCs/>
          <w:szCs w:val="24"/>
          <w:lang w:eastAsia="ro-RO"/>
        </w:rPr>
        <w:t>Iris, cod serviciu social 8790 CR-PFA-II;</w:t>
      </w:r>
    </w:p>
    <w:p w14:paraId="1F815ACE" w14:textId="77777777" w:rsidR="00532F66" w:rsidRPr="00C33D5E" w:rsidRDefault="00532F66" w:rsidP="00532F66">
      <w:pPr>
        <w:suppressAutoHyphens w:val="0"/>
        <w:ind w:firstLine="0"/>
        <w:rPr>
          <w:szCs w:val="24"/>
          <w:lang w:eastAsia="ro-RO"/>
        </w:rPr>
      </w:pPr>
      <w:r w:rsidRPr="00C33D5E">
        <w:rPr>
          <w:szCs w:val="24"/>
          <w:lang w:eastAsia="ro-RO"/>
        </w:rPr>
        <w:t xml:space="preserve">         Furnizorul de servicii sociale este Primăria Municipiului Târgu Jiu- Direcția de Protecție Socială Târgu Jiu, în baza Certificatului de acreditare seria AF, Nr.006796/24.05.2021, emis de Ministerul Muncii și Justiției Sociale. </w:t>
      </w:r>
    </w:p>
    <w:p w14:paraId="4085509A" w14:textId="77777777" w:rsidR="00532F66" w:rsidRPr="00C33D5E" w:rsidRDefault="00532F66" w:rsidP="00532F66">
      <w:pPr>
        <w:suppressAutoHyphens w:val="0"/>
        <w:ind w:firstLine="540"/>
        <w:rPr>
          <w:szCs w:val="24"/>
          <w:lang w:eastAsia="ro-RO"/>
        </w:rPr>
      </w:pPr>
      <w:r w:rsidRPr="00C33D5E">
        <w:rPr>
          <w:bCs/>
          <w:szCs w:val="24"/>
          <w:lang w:eastAsia="ro-RO"/>
        </w:rPr>
        <w:t xml:space="preserve">Complexul de servicii sociale Târgu Jiu </w:t>
      </w:r>
      <w:r w:rsidRPr="00C33D5E">
        <w:rPr>
          <w:szCs w:val="24"/>
          <w:lang w:eastAsia="ro-RO"/>
        </w:rPr>
        <w:t>a fost înfiinţat ca răspuns la nevoile identificate în rândul populaţiei vulnerabile de pe raza Municipiului Târgu  Jiu, având ca obiectiv îmbunătăţirea calităţii infrastructurii pentru serviciile sociale, prin asigurarea unui acces egal al cetăţenilor din Municipiul Târgu  Jiu la astfel de servicii și o  informare cât mai exactă  a acestora cu privire la drepturile ce le revin.</w:t>
      </w:r>
    </w:p>
    <w:p w14:paraId="5571ED86" w14:textId="77777777" w:rsidR="00532F66" w:rsidRPr="00C33D5E" w:rsidRDefault="00532F66" w:rsidP="00532F66">
      <w:pPr>
        <w:suppressAutoHyphens w:val="0"/>
        <w:ind w:firstLine="540"/>
        <w:rPr>
          <w:bCs/>
          <w:szCs w:val="24"/>
          <w:lang w:eastAsia="ro-RO"/>
        </w:rPr>
      </w:pPr>
    </w:p>
    <w:p w14:paraId="0EB215C2" w14:textId="77777777" w:rsidR="00532F66" w:rsidRPr="00C33D5E" w:rsidRDefault="00532F66" w:rsidP="00532F66">
      <w:pPr>
        <w:tabs>
          <w:tab w:val="left" w:pos="827"/>
        </w:tabs>
        <w:suppressAutoHyphens w:val="0"/>
        <w:ind w:firstLine="0"/>
        <w:contextualSpacing/>
        <w:jc w:val="left"/>
        <w:rPr>
          <w:rFonts w:eastAsia="Calibri"/>
          <w:b/>
          <w:i/>
          <w:iCs/>
          <w:szCs w:val="24"/>
          <w:lang w:eastAsia="ro-RO"/>
        </w:rPr>
      </w:pPr>
      <w:r>
        <w:rPr>
          <w:b/>
          <w:i/>
          <w:iCs/>
          <w:szCs w:val="24"/>
          <w:lang w:eastAsia="ro-RO"/>
        </w:rPr>
        <w:t>4.1.</w:t>
      </w:r>
      <w:r w:rsidRPr="00532F66">
        <w:rPr>
          <w:b/>
          <w:i/>
          <w:iCs/>
          <w:szCs w:val="24"/>
          <w:lang w:eastAsia="ro-RO"/>
        </w:rPr>
        <w:t xml:space="preserve">Centrul Magnolia – Centru de zi de socializare și petrecere a timpului liber, </w:t>
      </w:r>
      <w:r w:rsidRPr="00C33D5E">
        <w:rPr>
          <w:rFonts w:eastAsia="Calibri"/>
          <w:b/>
          <w:i/>
          <w:iCs/>
          <w:szCs w:val="24"/>
          <w:lang w:eastAsia="ro-RO"/>
        </w:rPr>
        <w:t>cod serviciu social 8810 CZ-V-II</w:t>
      </w:r>
    </w:p>
    <w:p w14:paraId="60F9726A" w14:textId="77777777" w:rsidR="00532F66" w:rsidRPr="00C33D5E" w:rsidRDefault="00532F66" w:rsidP="00532F66">
      <w:pPr>
        <w:suppressAutoHyphens w:val="0"/>
        <w:autoSpaceDE w:val="0"/>
        <w:autoSpaceDN w:val="0"/>
        <w:adjustRightInd w:val="0"/>
        <w:ind w:firstLine="0"/>
        <w:rPr>
          <w:szCs w:val="24"/>
          <w:lang w:eastAsia="en-US"/>
        </w:rPr>
      </w:pPr>
      <w:r w:rsidRPr="00532F66">
        <w:rPr>
          <w:szCs w:val="24"/>
          <w:lang w:eastAsia="en-US"/>
        </w:rPr>
        <w:t>Serviciul social,, Centrul</w:t>
      </w:r>
      <w:r w:rsidRPr="00C33D5E">
        <w:rPr>
          <w:szCs w:val="24"/>
          <w:lang w:eastAsia="en-US"/>
        </w:rPr>
        <w:t xml:space="preserve"> Magnolia - Centrul de zi de socializare și petrecere a timpului liber</w:t>
      </w:r>
      <w:r w:rsidRPr="00532F66">
        <w:rPr>
          <w:szCs w:val="24"/>
          <w:lang w:eastAsia="en-US"/>
        </w:rPr>
        <w:t>” cod serviciu social 8810 CZ-V-II</w:t>
      </w:r>
      <w:r w:rsidRPr="00C33D5E">
        <w:rPr>
          <w:szCs w:val="24"/>
          <w:lang w:eastAsia="en-GB"/>
        </w:rPr>
        <w:t xml:space="preserve">, </w:t>
      </w:r>
      <w:r w:rsidRPr="00532F66">
        <w:rPr>
          <w:szCs w:val="24"/>
          <w:lang w:eastAsia="en-GB"/>
        </w:rPr>
        <w:t xml:space="preserve">este </w:t>
      </w:r>
      <w:r w:rsidRPr="00532F66">
        <w:rPr>
          <w:szCs w:val="24"/>
          <w:lang w:eastAsia="en-US"/>
        </w:rPr>
        <w:t xml:space="preserve">înfiinţat şi administrat de furnizorul Primăria Municipiului Târgu Jiu - Direcția de protecție socială Târgu Jiu, acreditat conform Certificatului de acreditare seria AF, nr. 006796 eliberat la data de 24.05.2021 de Ministerul muncii </w:t>
      </w:r>
      <w:r w:rsidRPr="00C33D5E">
        <w:rPr>
          <w:szCs w:val="24"/>
          <w:lang w:eastAsia="en-US"/>
        </w:rPr>
        <w:t>și justiției sociale.</w:t>
      </w:r>
    </w:p>
    <w:p w14:paraId="5CA73C86"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Serviciul social, Centrul Magnolia - Centrul de zi de socializare și petrecere a timpului liber” este componentă a Complexului de servicii sociale Târgu Jiu - Direcția de protecție socială Târgu Jiu și funcționează în baza Licenței de funcționare seria LF, nr.0012419 eliberată de Ministerul Muncii și Solidarității Sociale la data de 18.06.2024</w:t>
      </w:r>
    </w:p>
    <w:p w14:paraId="16C9CFBA" w14:textId="77777777" w:rsidR="00532F66" w:rsidRPr="00C33D5E" w:rsidRDefault="00532F66" w:rsidP="00532F66">
      <w:pPr>
        <w:suppressAutoHyphens w:val="0"/>
        <w:autoSpaceDE w:val="0"/>
        <w:autoSpaceDN w:val="0"/>
        <w:adjustRightInd w:val="0"/>
        <w:rPr>
          <w:szCs w:val="24"/>
          <w:lang w:eastAsia="en-US"/>
        </w:rPr>
      </w:pPr>
      <w:r w:rsidRPr="00C33D5E">
        <w:rPr>
          <w:szCs w:val="24"/>
          <w:lang w:eastAsia="en-US"/>
        </w:rPr>
        <w:lastRenderedPageBreak/>
        <w:t xml:space="preserve">Sediul serviciului social ,,Centrul Magnolia - Centrul de zi de socializare și petrecere a timpului liber ” este în Municipiul Târgu Jiu, B.dul Constantin Brâncuși nr.53, bl.53, parter, județul Gorj, având </w:t>
      </w:r>
      <w:r w:rsidRPr="00C33D5E">
        <w:rPr>
          <w:szCs w:val="24"/>
          <w:lang w:eastAsia="en-GB"/>
        </w:rPr>
        <w:t>scopul principal</w:t>
      </w:r>
      <w:r w:rsidRPr="00C33D5E">
        <w:rPr>
          <w:szCs w:val="24"/>
          <w:lang w:eastAsia="en-US"/>
        </w:rPr>
        <w:t xml:space="preserve"> de prevenire și/sau limitare a unor situații  de dificultate și vulnerabilitate, care pot duce la marginalizare sau excluziune socială,  promovând participarea persoanelor vârstnice, care au împlinit vârsta de pensionare stabilită de lege, la viața socială și la cultivarea relațiilor interumane.</w:t>
      </w:r>
    </w:p>
    <w:p w14:paraId="5732CD63" w14:textId="77777777" w:rsidR="00532F66" w:rsidRDefault="00532F66" w:rsidP="00532F66">
      <w:pPr>
        <w:suppressAutoHyphens w:val="0"/>
        <w:autoSpaceDE w:val="0"/>
        <w:autoSpaceDN w:val="0"/>
        <w:adjustRightInd w:val="0"/>
        <w:ind w:firstLine="0"/>
        <w:rPr>
          <w:szCs w:val="24"/>
          <w:lang w:val="pt-BR" w:eastAsia="en-US"/>
        </w:rPr>
      </w:pPr>
      <w:r w:rsidRPr="00C33D5E">
        <w:rPr>
          <w:szCs w:val="24"/>
          <w:lang w:val="pt-BR" w:eastAsia="en-US"/>
        </w:rPr>
        <w:t xml:space="preserve">Programul de funcționare al </w:t>
      </w:r>
      <w:r w:rsidRPr="00C33D5E">
        <w:rPr>
          <w:szCs w:val="24"/>
          <w:lang w:val="pt-BR" w:eastAsia="en-GB"/>
        </w:rPr>
        <w:t>a,, Centrului</w:t>
      </w:r>
      <w:r w:rsidRPr="00C33D5E">
        <w:rPr>
          <w:szCs w:val="24"/>
          <w:lang w:eastAsia="en-US"/>
        </w:rPr>
        <w:t xml:space="preserve"> Magnolia - Centrul de zi de socializare și petrecere a timpului liber”</w:t>
      </w:r>
      <w:r w:rsidRPr="00C33D5E">
        <w:rPr>
          <w:szCs w:val="24"/>
          <w:lang w:val="pt-BR" w:eastAsia="en-US"/>
        </w:rPr>
        <w:t xml:space="preserve"> a fost zilnic, iar activitățile s-au desfășurat în interiorul următorului interval orar:</w:t>
      </w:r>
    </w:p>
    <w:p w14:paraId="52FE3F5B" w14:textId="77777777" w:rsidR="00532F66" w:rsidRPr="00C33D5E" w:rsidRDefault="00532F66" w:rsidP="00532F66">
      <w:pPr>
        <w:numPr>
          <w:ilvl w:val="0"/>
          <w:numId w:val="21"/>
        </w:numPr>
        <w:suppressAutoHyphens w:val="0"/>
        <w:autoSpaceDE w:val="0"/>
        <w:autoSpaceDN w:val="0"/>
        <w:adjustRightInd w:val="0"/>
        <w:rPr>
          <w:szCs w:val="24"/>
          <w:lang w:val="it-IT" w:eastAsia="en-US"/>
        </w:rPr>
      </w:pPr>
      <w:r w:rsidRPr="00C33D5E">
        <w:rPr>
          <w:szCs w:val="24"/>
          <w:lang w:val="it-IT" w:eastAsia="en-US"/>
        </w:rPr>
        <w:t>Luni – Vineri: orele 8,00 – 16,00 afișat la sediul centrului.</w:t>
      </w:r>
    </w:p>
    <w:p w14:paraId="7ED17194" w14:textId="77777777" w:rsidR="00532F66" w:rsidRPr="00C33D5E" w:rsidRDefault="00532F66" w:rsidP="00532F66">
      <w:pPr>
        <w:suppressAutoHyphens w:val="0"/>
        <w:autoSpaceDE w:val="0"/>
        <w:autoSpaceDN w:val="0"/>
        <w:adjustRightInd w:val="0"/>
        <w:ind w:firstLine="0"/>
        <w:rPr>
          <w:szCs w:val="24"/>
          <w:lang w:val="it-IT" w:eastAsia="en-GB"/>
        </w:rPr>
      </w:pPr>
      <w:r w:rsidRPr="00C33D5E">
        <w:rPr>
          <w:szCs w:val="24"/>
          <w:lang w:eastAsia="en-GB"/>
        </w:rPr>
        <w:t>C</w:t>
      </w:r>
      <w:r w:rsidRPr="00C33D5E">
        <w:rPr>
          <w:szCs w:val="24"/>
          <w:lang w:val="it-IT" w:eastAsia="en-GB"/>
        </w:rPr>
        <w:t>apacitatea centrului este de 15 beneficiari asistați/zi.</w:t>
      </w:r>
    </w:p>
    <w:p w14:paraId="43FF2DB5" w14:textId="77777777" w:rsidR="00532F66" w:rsidRPr="00C33D5E" w:rsidRDefault="00532F66" w:rsidP="00532F66">
      <w:pPr>
        <w:suppressAutoHyphens w:val="0"/>
        <w:autoSpaceDE w:val="0"/>
        <w:autoSpaceDN w:val="0"/>
        <w:adjustRightInd w:val="0"/>
        <w:ind w:firstLine="0"/>
        <w:rPr>
          <w:szCs w:val="24"/>
          <w:lang w:val="it-IT" w:eastAsia="en-GB"/>
        </w:rPr>
      </w:pPr>
      <w:r w:rsidRPr="00C33D5E">
        <w:rPr>
          <w:szCs w:val="24"/>
          <w:lang w:val="it-IT" w:eastAsia="en-GB"/>
        </w:rPr>
        <w:t>Beneficiarii serviciului sunt sunt: persoane vârstnice care au împlinit vârsta de pensionare stabilită prin lege, cu domiciliul/reședința în Municipiul Târgu Jiu, și se află în risc de excluziune socială.</w:t>
      </w:r>
    </w:p>
    <w:p w14:paraId="2F8944CF" w14:textId="77777777" w:rsidR="00532F66" w:rsidRPr="00C33D5E" w:rsidRDefault="00532F66" w:rsidP="00532F66">
      <w:pPr>
        <w:suppressAutoHyphens w:val="0"/>
        <w:autoSpaceDE w:val="0"/>
        <w:autoSpaceDN w:val="0"/>
        <w:adjustRightInd w:val="0"/>
        <w:rPr>
          <w:rFonts w:eastAsia="Calibri"/>
          <w:bCs/>
          <w:szCs w:val="24"/>
          <w:lang w:eastAsia="en-US"/>
        </w:rPr>
      </w:pPr>
      <w:r w:rsidRPr="00C33D5E">
        <w:rPr>
          <w:szCs w:val="24"/>
          <w:lang w:val="it-IT" w:eastAsia="en-GB"/>
        </w:rPr>
        <w:t>Întreaga activitate a,, Centrului</w:t>
      </w:r>
      <w:r w:rsidRPr="00C33D5E">
        <w:rPr>
          <w:szCs w:val="24"/>
          <w:lang w:eastAsia="en-US"/>
        </w:rPr>
        <w:t xml:space="preserve"> Magnolia - Centrul de zi de socializare și petrecere a timpului liber </w:t>
      </w:r>
      <w:r w:rsidRPr="00C33D5E">
        <w:rPr>
          <w:szCs w:val="24"/>
          <w:lang w:val="it-IT" w:eastAsia="en-US"/>
        </w:rPr>
        <w:t>”</w:t>
      </w:r>
      <w:r w:rsidRPr="00C33D5E">
        <w:rPr>
          <w:szCs w:val="24"/>
          <w:lang w:eastAsia="en-US"/>
        </w:rPr>
        <w:t xml:space="preserve"> s- a desfășurat pe baza prevederilor standardelor minime obligatorii din </w:t>
      </w:r>
      <w:r w:rsidRPr="00C33D5E">
        <w:rPr>
          <w:rFonts w:eastAsia="Calibri"/>
          <w:bCs/>
          <w:szCs w:val="24"/>
          <w:lang w:eastAsia="en-US"/>
        </w:rPr>
        <w:t xml:space="preserve">Ordinul Ministerului muncii şi justiţiei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w:t>
      </w:r>
      <w:r w:rsidRPr="00C33D5E">
        <w:rPr>
          <w:rFonts w:eastAsia="Calibri"/>
          <w:bCs/>
          <w:i/>
          <w:iCs/>
          <w:szCs w:val="24"/>
          <w:lang w:eastAsia="en-US"/>
        </w:rPr>
        <w:t xml:space="preserve">anexa nr.6, </w:t>
      </w:r>
      <w:r w:rsidRPr="00C33D5E">
        <w:rPr>
          <w:rFonts w:eastAsia="Calibri"/>
          <w:bCs/>
          <w:szCs w:val="24"/>
          <w:lang w:eastAsia="en-US"/>
        </w:rPr>
        <w:t>cu modificările și completările ulterioare și a legislației conexe.</w:t>
      </w:r>
    </w:p>
    <w:p w14:paraId="40217AB0" w14:textId="77777777" w:rsidR="00532F66" w:rsidRPr="00C33D5E" w:rsidRDefault="00532F66" w:rsidP="00532F66">
      <w:pPr>
        <w:tabs>
          <w:tab w:val="left" w:pos="3102"/>
        </w:tabs>
        <w:suppressAutoHyphens w:val="0"/>
        <w:autoSpaceDE w:val="0"/>
        <w:autoSpaceDN w:val="0"/>
        <w:adjustRightInd w:val="0"/>
        <w:ind w:firstLine="0"/>
        <w:rPr>
          <w:szCs w:val="24"/>
          <w:lang w:eastAsia="en-US"/>
        </w:rPr>
      </w:pPr>
      <w:r w:rsidRPr="00C33D5E">
        <w:rPr>
          <w:rFonts w:eastAsia="Calibri"/>
          <w:bCs/>
          <w:szCs w:val="24"/>
          <w:lang w:eastAsia="en-US"/>
        </w:rPr>
        <w:t xml:space="preserve">           Personalul </w:t>
      </w:r>
      <w:r w:rsidRPr="00C33D5E">
        <w:rPr>
          <w:szCs w:val="24"/>
          <w:lang w:eastAsia="en-GB"/>
        </w:rPr>
        <w:t xml:space="preserve"> </w:t>
      </w:r>
      <w:r w:rsidRPr="00C33D5E">
        <w:rPr>
          <w:szCs w:val="24"/>
          <w:lang w:eastAsia="en-US"/>
        </w:rPr>
        <w:t xml:space="preserve">,,Centrului Magnolia - Centrul de zi de socializare și petrecere a timpului liber ” are pregătirea și abilitatea profesională corespunzătoare pentru a lucra individual și în echipă. </w:t>
      </w:r>
      <w:r w:rsidRPr="00C33D5E">
        <w:rPr>
          <w:szCs w:val="24"/>
          <w:lang w:eastAsia="en-GB"/>
        </w:rPr>
        <w:t xml:space="preserve"> </w:t>
      </w:r>
      <w:r w:rsidRPr="00C33D5E">
        <w:rPr>
          <w:szCs w:val="24"/>
          <w:lang w:eastAsia="en-US"/>
        </w:rPr>
        <w:t>,,Centrul Magnolia - Centrul de zi de socializare și petrecere a timpului liber ” a dispus în anul 202</w:t>
      </w:r>
      <w:r>
        <w:rPr>
          <w:szCs w:val="24"/>
          <w:lang w:eastAsia="en-US"/>
        </w:rPr>
        <w:t>5</w:t>
      </w:r>
      <w:r w:rsidRPr="00C33D5E">
        <w:rPr>
          <w:szCs w:val="24"/>
          <w:lang w:eastAsia="en-US"/>
        </w:rPr>
        <w:t xml:space="preserve"> de un management și o administrare  eficientă, care i-a asigurat o funcționare optima în acord cu misiunea sa. Personalul angajat al,, Centrului Magnolia - Centrul de zi de socializare și petrecere a timpului liber” s-a ghidat în funcționarea sa după normele de ordine interioară stabilite, care reflectă spiritul valorilor democratice de respect pentru drepturile omului.</w:t>
      </w:r>
      <w:r w:rsidRPr="00C33D5E">
        <w:rPr>
          <w:szCs w:val="24"/>
          <w:lang w:eastAsia="en-US"/>
        </w:rPr>
        <w:tab/>
      </w:r>
    </w:p>
    <w:p w14:paraId="5F6C8255" w14:textId="77777777" w:rsidR="00532F66" w:rsidRPr="00C33D5E" w:rsidRDefault="00532F66" w:rsidP="00532F66">
      <w:pPr>
        <w:suppressAutoHyphens w:val="0"/>
        <w:autoSpaceDE w:val="0"/>
        <w:autoSpaceDN w:val="0"/>
        <w:adjustRightInd w:val="0"/>
        <w:ind w:firstLine="0"/>
        <w:rPr>
          <w:szCs w:val="24"/>
          <w:lang w:val="pt-BR" w:eastAsia="en-US"/>
        </w:rPr>
      </w:pPr>
      <w:r w:rsidRPr="00C33D5E">
        <w:rPr>
          <w:szCs w:val="24"/>
          <w:lang w:eastAsia="en-US"/>
        </w:rPr>
        <w:t xml:space="preserve">Admiterea beneficiarilor  în cadrul serviciului social, Centrul Magnolia - Centrul de zi de socializare și petrecere a timpului liber” se face în baza dispoziției de admitere . </w:t>
      </w:r>
      <w:r w:rsidRPr="00C33D5E">
        <w:rPr>
          <w:szCs w:val="24"/>
          <w:lang w:val="pt-BR" w:eastAsia="en-US"/>
        </w:rPr>
        <w:t>Etapele emiterii deciziei de admitere a beneficiarilor în centru sunt:</w:t>
      </w:r>
    </w:p>
    <w:p w14:paraId="60D0F342" w14:textId="77777777" w:rsidR="00532F66" w:rsidRPr="00C33D5E" w:rsidRDefault="00532F66" w:rsidP="00532F66">
      <w:pPr>
        <w:numPr>
          <w:ilvl w:val="0"/>
          <w:numId w:val="15"/>
        </w:numPr>
        <w:suppressAutoHyphens w:val="0"/>
        <w:autoSpaceDE w:val="0"/>
        <w:autoSpaceDN w:val="0"/>
        <w:adjustRightInd w:val="0"/>
        <w:contextualSpacing/>
        <w:jc w:val="left"/>
        <w:rPr>
          <w:szCs w:val="24"/>
          <w:lang w:eastAsia="en-US"/>
        </w:rPr>
      </w:pPr>
      <w:r w:rsidRPr="00C33D5E">
        <w:rPr>
          <w:szCs w:val="24"/>
          <w:lang w:val="pt-BR" w:eastAsia="en-US"/>
        </w:rPr>
        <w:t>cererea solicitantului şi actele aferente se înregistrează la sediul Direcției de protecție socială Târgu Jiu. Prin luarea la cunoștință a procedurii de admitere în centru,  beneficiarii înţeleg şi acceptă criteriile de eligibilitate cât şi rezoluţiile (</w:t>
      </w:r>
      <w:r w:rsidRPr="00C33D5E">
        <w:rPr>
          <w:szCs w:val="24"/>
          <w:lang w:eastAsia="en-US"/>
        </w:rPr>
        <w:t>admitere/respingere) structurii decizionale ale furnizorului de servicii sociale</w:t>
      </w:r>
      <w:r w:rsidRPr="00C33D5E">
        <w:rPr>
          <w:szCs w:val="24"/>
          <w:lang w:val="pt-BR" w:eastAsia="en-US"/>
        </w:rPr>
        <w:t>.</w:t>
      </w:r>
    </w:p>
    <w:p w14:paraId="4B1118E5"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t>după depunerea cererii de admitere, solicitantului i se oferă în termen accesibil, o informare iniţială privind serviciile oferite, precum și prezentarea  Contractului de acordare a serviciilor sociale;</w:t>
      </w:r>
    </w:p>
    <w:p w14:paraId="69F4F4F0"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t>se realizează fişa de evaluare iniţială, situaţia persoanei solicitante, realizată de către personalul de specialitate formată din –asistentul social și psiholog, prin identificarea nevoilor persoanei solicitante. Fişa va fi semnată de către beneficiar şi personalul de specialitate</w:t>
      </w:r>
      <w:r w:rsidRPr="00C33D5E">
        <w:rPr>
          <w:szCs w:val="24"/>
          <w:lang w:val="en-US" w:eastAsia="en-US"/>
        </w:rPr>
        <w:t>;</w:t>
      </w:r>
    </w:p>
    <w:p w14:paraId="75657CAB"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t>se completează planul de intervenţie</w:t>
      </w:r>
      <w:r w:rsidRPr="00C33D5E">
        <w:rPr>
          <w:szCs w:val="24"/>
          <w:lang w:val="en-US" w:eastAsia="en-US"/>
        </w:rPr>
        <w:t>(PI</w:t>
      </w:r>
      <w:r w:rsidRPr="00C33D5E">
        <w:rPr>
          <w:szCs w:val="24"/>
          <w:lang w:eastAsia="en-US"/>
        </w:rPr>
        <w:t>) de către personalul de specialitate</w:t>
      </w:r>
      <w:r w:rsidRPr="00C33D5E">
        <w:rPr>
          <w:szCs w:val="24"/>
          <w:lang w:val="en-US" w:eastAsia="en-US"/>
        </w:rPr>
        <w:t>;</w:t>
      </w:r>
    </w:p>
    <w:p w14:paraId="516C9206"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t>admiterea/respingerea beneficiarilor se face prin dispoziţia reprezentantului legal al furnizorului de servicii sociale;</w:t>
      </w:r>
    </w:p>
    <w:p w14:paraId="4D2ACB38"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t>dispoziţia de admitere se comunică beneficiarului</w:t>
      </w:r>
      <w:r w:rsidRPr="00C33D5E">
        <w:rPr>
          <w:szCs w:val="24"/>
          <w:lang w:val="pt-BR" w:eastAsia="en-US"/>
        </w:rPr>
        <w:t>;</w:t>
      </w:r>
    </w:p>
    <w:p w14:paraId="7DC2F16A" w14:textId="77777777" w:rsidR="00532F66" w:rsidRPr="00C33D5E" w:rsidRDefault="00532F66" w:rsidP="00532F66">
      <w:pPr>
        <w:numPr>
          <w:ilvl w:val="0"/>
          <w:numId w:val="4"/>
        </w:numPr>
        <w:suppressAutoHyphens w:val="0"/>
        <w:autoSpaceDE w:val="0"/>
        <w:autoSpaceDN w:val="0"/>
        <w:adjustRightInd w:val="0"/>
        <w:contextualSpacing/>
        <w:jc w:val="left"/>
        <w:rPr>
          <w:szCs w:val="24"/>
          <w:lang w:eastAsia="en-US"/>
        </w:rPr>
      </w:pPr>
      <w:r w:rsidRPr="00C33D5E">
        <w:rPr>
          <w:szCs w:val="24"/>
          <w:lang w:eastAsia="en-US"/>
        </w:rPr>
        <w:lastRenderedPageBreak/>
        <w:t>drept urmare a întocmirii planului de intervenţie, a evaluării complexe efectuate şi a planului individualizat de asistenţă şi îngrijire, între centru şi beneficiar sau, după caz, reprezentantul legal/convenţional al acestuia, se încheie un Contract  pentru acordarea de servicii sociale, conform modelului anexat, în conformitate cu modelul aprobat de Ordinul Ministerului Muncii, Familiei, Tineretului şi Solidarității Sociale nr. 1.126 din 9 mai 2025 pentru aprobarea modelului-cadru al contractului de servicii sociale, al informărilor transmise de furnizorul de servicii sociale serviciului public de asistență socială, a procedurii de fundamentare a bugetului necesar, precum şi a indicatorilor pentru monitorizarea serviciilor sociale acordate ca măsură de asistență socială</w:t>
      </w:r>
    </w:p>
    <w:p w14:paraId="3AB47A0D"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Evaluare  şi  planificare:</w:t>
      </w:r>
    </w:p>
    <w:p w14:paraId="38BB1905"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,,Centrul Magnolia - Centrul de zi de socializare și petrecere a timpului liber ” acordă servicii adaptate în funcţie de nevoile indentificate la nivelul fiecărui vârstnic în parte.  Acest proces de evaluare este susţinut prin fişa de evaluare iniţială întocmită la momentul admiterii .Astfel, fiecărui  beneficiar i s-a asigurat accesul fără discriminare, la servicii sociale, servicii de integrare/reintegrare socială prin activităţi de socializare şi de petrecere a timpului liber, la terapie ocupaţională.  Planificarea  activităţilor s-a realizat pe baza unui Plan de intervenţie în concordanţă cu obiectivele specifice, cu posibilităţile  funcţionale ale beneficiarului şi doleanțele acestuia, prin consultare directă.</w:t>
      </w:r>
    </w:p>
    <w:p w14:paraId="7CBB958D" w14:textId="77777777" w:rsidR="00532F66" w:rsidRPr="00C33D5E" w:rsidRDefault="00532F66" w:rsidP="00532F66">
      <w:pPr>
        <w:suppressAutoHyphens w:val="0"/>
        <w:autoSpaceDE w:val="0"/>
        <w:autoSpaceDN w:val="0"/>
        <w:adjustRightInd w:val="0"/>
        <w:ind w:firstLine="0"/>
        <w:rPr>
          <w:szCs w:val="24"/>
          <w:lang w:val="en-US" w:eastAsia="en-US"/>
        </w:rPr>
      </w:pPr>
      <w:proofErr w:type="spellStart"/>
      <w:r w:rsidRPr="00C33D5E">
        <w:rPr>
          <w:szCs w:val="24"/>
          <w:lang w:val="en-US" w:eastAsia="en-US"/>
        </w:rPr>
        <w:t>În</w:t>
      </w:r>
      <w:proofErr w:type="spellEnd"/>
      <w:r w:rsidRPr="00C33D5E">
        <w:rPr>
          <w:szCs w:val="24"/>
          <w:lang w:val="en-US" w:eastAsia="en-US"/>
        </w:rPr>
        <w:t xml:space="preserve"> </w:t>
      </w:r>
      <w:proofErr w:type="spellStart"/>
      <w:r w:rsidRPr="00C33D5E">
        <w:rPr>
          <w:szCs w:val="24"/>
          <w:lang w:val="en-US" w:eastAsia="en-US"/>
        </w:rPr>
        <w:t>perioada</w:t>
      </w:r>
      <w:proofErr w:type="spellEnd"/>
      <w:r w:rsidRPr="00C33D5E">
        <w:rPr>
          <w:szCs w:val="24"/>
          <w:lang w:val="en-US" w:eastAsia="en-US"/>
        </w:rPr>
        <w:t xml:space="preserve"> </w:t>
      </w:r>
      <w:proofErr w:type="spellStart"/>
      <w:r w:rsidRPr="00C33D5E">
        <w:rPr>
          <w:szCs w:val="24"/>
          <w:lang w:val="en-US" w:eastAsia="en-US"/>
        </w:rPr>
        <w:t>ianuarie</w:t>
      </w:r>
      <w:proofErr w:type="spellEnd"/>
      <w:r w:rsidRPr="00C33D5E">
        <w:rPr>
          <w:szCs w:val="24"/>
          <w:lang w:val="en-US" w:eastAsia="en-US"/>
        </w:rPr>
        <w:t xml:space="preserve"> – </w:t>
      </w:r>
      <w:proofErr w:type="spellStart"/>
      <w:r w:rsidRPr="00C33D5E">
        <w:rPr>
          <w:szCs w:val="24"/>
          <w:lang w:val="en-US" w:eastAsia="en-US"/>
        </w:rPr>
        <w:t>decembrie</w:t>
      </w:r>
      <w:proofErr w:type="spellEnd"/>
      <w:r w:rsidRPr="00C33D5E">
        <w:rPr>
          <w:szCs w:val="24"/>
          <w:lang w:val="en-US" w:eastAsia="en-US"/>
        </w:rPr>
        <w:t xml:space="preserve"> 2025 s-au </w:t>
      </w:r>
      <w:proofErr w:type="spellStart"/>
      <w:r w:rsidRPr="00C33D5E">
        <w:rPr>
          <w:szCs w:val="24"/>
          <w:lang w:val="en-US" w:eastAsia="en-US"/>
        </w:rPr>
        <w:t>întocmit</w:t>
      </w:r>
      <w:proofErr w:type="spellEnd"/>
      <w:r w:rsidRPr="00C33D5E">
        <w:rPr>
          <w:szCs w:val="24"/>
          <w:lang w:val="en-US" w:eastAsia="en-US"/>
        </w:rPr>
        <w:t>;</w:t>
      </w:r>
    </w:p>
    <w:p w14:paraId="43654007"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proofErr w:type="spellStart"/>
      <w:r w:rsidRPr="00C33D5E">
        <w:rPr>
          <w:szCs w:val="24"/>
          <w:lang w:val="en-US" w:eastAsia="en-US"/>
        </w:rPr>
        <w:t>contracte</w:t>
      </w:r>
      <w:proofErr w:type="spellEnd"/>
      <w:r w:rsidRPr="00C33D5E">
        <w:rPr>
          <w:szCs w:val="24"/>
          <w:lang w:val="en-US" w:eastAsia="en-US"/>
        </w:rPr>
        <w:t xml:space="preserve"> </w:t>
      </w:r>
      <w:proofErr w:type="spellStart"/>
      <w:r w:rsidRPr="00C33D5E">
        <w:rPr>
          <w:szCs w:val="24"/>
          <w:lang w:val="en-US" w:eastAsia="en-US"/>
        </w:rPr>
        <w:t>pentru</w:t>
      </w:r>
      <w:proofErr w:type="spellEnd"/>
      <w:r w:rsidRPr="00C33D5E">
        <w:rPr>
          <w:szCs w:val="24"/>
          <w:lang w:val="en-US" w:eastAsia="en-US"/>
        </w:rPr>
        <w:t xml:space="preserve"> </w:t>
      </w:r>
      <w:proofErr w:type="spellStart"/>
      <w:r w:rsidRPr="00C33D5E">
        <w:rPr>
          <w:szCs w:val="24"/>
          <w:lang w:val="en-US" w:eastAsia="en-US"/>
        </w:rPr>
        <w:t>acordarea</w:t>
      </w:r>
      <w:proofErr w:type="spellEnd"/>
      <w:r w:rsidRPr="00C33D5E">
        <w:rPr>
          <w:szCs w:val="24"/>
          <w:lang w:val="en-US" w:eastAsia="en-US"/>
        </w:rPr>
        <w:t xml:space="preserve"> de </w:t>
      </w:r>
      <w:proofErr w:type="spellStart"/>
      <w:r w:rsidRPr="00C33D5E">
        <w:rPr>
          <w:szCs w:val="24"/>
          <w:lang w:val="en-US" w:eastAsia="en-US"/>
        </w:rPr>
        <w:t>servicii</w:t>
      </w:r>
      <w:proofErr w:type="spellEnd"/>
      <w:r w:rsidRPr="00C33D5E">
        <w:rPr>
          <w:szCs w:val="24"/>
          <w:lang w:val="en-US" w:eastAsia="en-US"/>
        </w:rPr>
        <w:t xml:space="preserve"> </w:t>
      </w:r>
      <w:proofErr w:type="spellStart"/>
      <w:r w:rsidRPr="00C33D5E">
        <w:rPr>
          <w:szCs w:val="24"/>
          <w:lang w:val="en-US" w:eastAsia="en-US"/>
        </w:rPr>
        <w:t>sociale</w:t>
      </w:r>
      <w:proofErr w:type="spellEnd"/>
      <w:r w:rsidRPr="00C33D5E">
        <w:rPr>
          <w:szCs w:val="24"/>
          <w:lang w:val="en-US" w:eastAsia="en-US"/>
        </w:rPr>
        <w:t xml:space="preserve"> – 17</w:t>
      </w:r>
    </w:p>
    <w:p w14:paraId="1E56257C"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val="pt-BR" w:eastAsia="en-US"/>
        </w:rPr>
        <w:t>cereri de admitere în centru - 5</w:t>
      </w:r>
    </w:p>
    <w:p w14:paraId="69E8D0D3"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proofErr w:type="spellStart"/>
      <w:r w:rsidRPr="00C33D5E">
        <w:rPr>
          <w:szCs w:val="24"/>
          <w:lang w:val="en-US" w:eastAsia="en-US"/>
        </w:rPr>
        <w:t>fişe</w:t>
      </w:r>
      <w:proofErr w:type="spellEnd"/>
      <w:r w:rsidRPr="00C33D5E">
        <w:rPr>
          <w:szCs w:val="24"/>
          <w:lang w:val="en-US" w:eastAsia="en-US"/>
        </w:rPr>
        <w:t xml:space="preserve"> de </w:t>
      </w:r>
      <w:proofErr w:type="spellStart"/>
      <w:r w:rsidRPr="00C33D5E">
        <w:rPr>
          <w:szCs w:val="24"/>
          <w:lang w:val="en-US" w:eastAsia="en-US"/>
        </w:rPr>
        <w:t>evaluare</w:t>
      </w:r>
      <w:proofErr w:type="spellEnd"/>
      <w:r w:rsidRPr="00C33D5E">
        <w:rPr>
          <w:szCs w:val="24"/>
          <w:lang w:val="en-US" w:eastAsia="en-US"/>
        </w:rPr>
        <w:t xml:space="preserve"> </w:t>
      </w:r>
      <w:proofErr w:type="spellStart"/>
      <w:r w:rsidRPr="00C33D5E">
        <w:rPr>
          <w:szCs w:val="24"/>
          <w:lang w:val="en-US" w:eastAsia="en-US"/>
        </w:rPr>
        <w:t>iniţială</w:t>
      </w:r>
      <w:proofErr w:type="spellEnd"/>
      <w:r w:rsidRPr="00C33D5E">
        <w:rPr>
          <w:szCs w:val="24"/>
          <w:lang w:val="en-US" w:eastAsia="en-US"/>
        </w:rPr>
        <w:t xml:space="preserve"> – 2  </w:t>
      </w:r>
    </w:p>
    <w:p w14:paraId="23A01322"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eastAsia="en-US"/>
        </w:rPr>
        <w:t xml:space="preserve">planuri de intervenţie  -  34    </w:t>
      </w:r>
    </w:p>
    <w:p w14:paraId="4F0AC915"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eastAsia="en-US"/>
        </w:rPr>
        <w:t>fişe de monitorizare- 12</w:t>
      </w:r>
    </w:p>
    <w:p w14:paraId="6BD0FA46"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eastAsia="en-US"/>
        </w:rPr>
        <w:t>procese verbale de informare - 24</w:t>
      </w:r>
    </w:p>
    <w:p w14:paraId="4B1E52DB"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eastAsia="en-US"/>
        </w:rPr>
        <w:t>contracte de încetare  -2</w:t>
      </w:r>
    </w:p>
    <w:p w14:paraId="655D661C" w14:textId="77777777" w:rsidR="00532F66" w:rsidRPr="00C33D5E" w:rsidRDefault="00532F66" w:rsidP="00532F66">
      <w:pPr>
        <w:numPr>
          <w:ilvl w:val="0"/>
          <w:numId w:val="3"/>
        </w:numPr>
        <w:suppressAutoHyphens w:val="0"/>
        <w:autoSpaceDE w:val="0"/>
        <w:autoSpaceDN w:val="0"/>
        <w:adjustRightInd w:val="0"/>
        <w:contextualSpacing/>
        <w:jc w:val="left"/>
        <w:rPr>
          <w:szCs w:val="24"/>
          <w:lang w:eastAsia="en-US"/>
        </w:rPr>
      </w:pPr>
      <w:r w:rsidRPr="00C33D5E">
        <w:rPr>
          <w:szCs w:val="24"/>
          <w:lang w:eastAsia="en-US"/>
        </w:rPr>
        <w:t>fișă închidere caz- 2</w:t>
      </w:r>
    </w:p>
    <w:p w14:paraId="4B23361C" w14:textId="77777777" w:rsidR="00532F66" w:rsidRPr="00C33D5E" w:rsidRDefault="00532F66" w:rsidP="00532F66">
      <w:pPr>
        <w:suppressAutoHyphens w:val="0"/>
        <w:autoSpaceDE w:val="0"/>
        <w:autoSpaceDN w:val="0"/>
        <w:adjustRightInd w:val="0"/>
        <w:ind w:firstLine="0"/>
        <w:rPr>
          <w:szCs w:val="24"/>
          <w:lang w:eastAsia="en-US"/>
        </w:rPr>
      </w:pPr>
      <w:r w:rsidRPr="00C33D5E">
        <w:rPr>
          <w:b/>
          <w:bCs/>
          <w:i/>
          <w:iCs/>
          <w:szCs w:val="24"/>
          <w:lang w:eastAsia="en-US"/>
        </w:rPr>
        <w:t>Activităţile derulate:</w:t>
      </w:r>
      <w:r>
        <w:rPr>
          <w:b/>
          <w:bCs/>
          <w:i/>
          <w:iCs/>
          <w:szCs w:val="24"/>
          <w:lang w:eastAsia="en-US"/>
        </w:rPr>
        <w:t xml:space="preserve"> </w:t>
      </w:r>
      <w:r w:rsidRPr="00C33D5E">
        <w:rPr>
          <w:szCs w:val="24"/>
          <w:lang w:eastAsia="en-US"/>
        </w:rPr>
        <w:t xml:space="preserve"> ,,Centrul Magnolia - Centrul de zi de socializare și petrecere a timpului liber ” a desfăşurat activităţi destinate vârstnicilor şi s-a urmărit ca scop atingerea următoarelor obiective;</w:t>
      </w:r>
    </w:p>
    <w:p w14:paraId="20DFA644" w14:textId="77777777" w:rsidR="00532F66" w:rsidRPr="00C33D5E" w:rsidRDefault="00532F66" w:rsidP="00532F66">
      <w:pPr>
        <w:numPr>
          <w:ilvl w:val="0"/>
          <w:numId w:val="5"/>
        </w:numPr>
        <w:suppressAutoHyphens w:val="0"/>
        <w:autoSpaceDE w:val="0"/>
        <w:autoSpaceDN w:val="0"/>
        <w:adjustRightInd w:val="0"/>
        <w:contextualSpacing/>
        <w:jc w:val="left"/>
        <w:rPr>
          <w:szCs w:val="24"/>
          <w:lang w:eastAsia="en-US"/>
        </w:rPr>
      </w:pPr>
      <w:r w:rsidRPr="00C33D5E">
        <w:rPr>
          <w:szCs w:val="24"/>
          <w:lang w:val="pt-BR" w:eastAsia="en-US"/>
        </w:rPr>
        <w:t>menţinerea şi îmbunătăţirea capacităţilor fizice prin ateliere de lucru manual;</w:t>
      </w:r>
    </w:p>
    <w:p w14:paraId="3EFA4D3A" w14:textId="77777777" w:rsidR="00532F66" w:rsidRPr="00C33D5E" w:rsidRDefault="00532F66" w:rsidP="00532F66">
      <w:pPr>
        <w:numPr>
          <w:ilvl w:val="0"/>
          <w:numId w:val="5"/>
        </w:numPr>
        <w:suppressAutoHyphens w:val="0"/>
        <w:autoSpaceDE w:val="0"/>
        <w:autoSpaceDN w:val="0"/>
        <w:adjustRightInd w:val="0"/>
        <w:contextualSpacing/>
        <w:jc w:val="left"/>
        <w:rPr>
          <w:szCs w:val="24"/>
          <w:lang w:val="it-IT" w:eastAsia="en-US"/>
        </w:rPr>
      </w:pPr>
      <w:r w:rsidRPr="00C33D5E">
        <w:rPr>
          <w:szCs w:val="24"/>
          <w:lang w:val="it-IT" w:eastAsia="en-US"/>
        </w:rPr>
        <w:t>menţinerea sau ameliorarea capacităţilor psihice şi senzoriale;</w:t>
      </w:r>
    </w:p>
    <w:p w14:paraId="237191B3" w14:textId="77777777" w:rsidR="00532F66" w:rsidRPr="00C33D5E" w:rsidRDefault="00532F66" w:rsidP="00532F66">
      <w:pPr>
        <w:numPr>
          <w:ilvl w:val="0"/>
          <w:numId w:val="5"/>
        </w:numPr>
        <w:suppressAutoHyphens w:val="0"/>
        <w:autoSpaceDE w:val="0"/>
        <w:autoSpaceDN w:val="0"/>
        <w:adjustRightInd w:val="0"/>
        <w:contextualSpacing/>
        <w:jc w:val="left"/>
        <w:rPr>
          <w:szCs w:val="24"/>
          <w:lang w:val="en-US" w:eastAsia="en-US"/>
        </w:rPr>
      </w:pPr>
      <w:proofErr w:type="spellStart"/>
      <w:r w:rsidRPr="00C33D5E">
        <w:rPr>
          <w:szCs w:val="24"/>
          <w:lang w:val="en-US" w:eastAsia="en-US"/>
        </w:rPr>
        <w:t>antrenarea</w:t>
      </w:r>
      <w:proofErr w:type="spellEnd"/>
      <w:r w:rsidRPr="00C33D5E">
        <w:rPr>
          <w:szCs w:val="24"/>
          <w:lang w:val="en-US" w:eastAsia="en-US"/>
        </w:rPr>
        <w:t xml:space="preserve"> </w:t>
      </w:r>
      <w:proofErr w:type="spellStart"/>
      <w:r w:rsidRPr="00C33D5E">
        <w:rPr>
          <w:szCs w:val="24"/>
          <w:lang w:val="en-US" w:eastAsia="en-US"/>
        </w:rPr>
        <w:t>func</w:t>
      </w:r>
      <w:proofErr w:type="spellEnd"/>
      <w:r w:rsidRPr="00C33D5E">
        <w:rPr>
          <w:szCs w:val="24"/>
          <w:lang w:eastAsia="en-US"/>
        </w:rPr>
        <w:t>ţiilor cognitive</w:t>
      </w:r>
      <w:r w:rsidRPr="00C33D5E">
        <w:rPr>
          <w:szCs w:val="24"/>
          <w:lang w:val="en-US" w:eastAsia="en-US"/>
        </w:rPr>
        <w:t>;</w:t>
      </w:r>
    </w:p>
    <w:p w14:paraId="56EF3B85" w14:textId="77777777" w:rsidR="00532F66" w:rsidRPr="00C33D5E" w:rsidRDefault="00532F66" w:rsidP="00532F66">
      <w:pPr>
        <w:numPr>
          <w:ilvl w:val="0"/>
          <w:numId w:val="5"/>
        </w:numPr>
        <w:suppressAutoHyphens w:val="0"/>
        <w:autoSpaceDE w:val="0"/>
        <w:autoSpaceDN w:val="0"/>
        <w:adjustRightInd w:val="0"/>
        <w:contextualSpacing/>
        <w:jc w:val="left"/>
        <w:rPr>
          <w:szCs w:val="24"/>
          <w:lang w:val="it-IT" w:eastAsia="en-US"/>
        </w:rPr>
      </w:pPr>
      <w:r w:rsidRPr="00C33D5E">
        <w:rPr>
          <w:szCs w:val="24"/>
          <w:lang w:val="it-IT" w:eastAsia="en-US"/>
        </w:rPr>
        <w:t>prevenirea depresiei, a declinului cognitive;</w:t>
      </w:r>
    </w:p>
    <w:p w14:paraId="32CB3FB3" w14:textId="77777777" w:rsidR="00532F66" w:rsidRPr="00C33D5E" w:rsidRDefault="00532F66" w:rsidP="00532F66">
      <w:pPr>
        <w:numPr>
          <w:ilvl w:val="0"/>
          <w:numId w:val="5"/>
        </w:numPr>
        <w:suppressAutoHyphens w:val="0"/>
        <w:autoSpaceDE w:val="0"/>
        <w:autoSpaceDN w:val="0"/>
        <w:adjustRightInd w:val="0"/>
        <w:contextualSpacing/>
        <w:jc w:val="left"/>
        <w:rPr>
          <w:szCs w:val="24"/>
          <w:lang w:val="it-IT" w:eastAsia="en-US"/>
        </w:rPr>
      </w:pPr>
      <w:r w:rsidRPr="00C33D5E">
        <w:rPr>
          <w:szCs w:val="24"/>
          <w:lang w:val="it-IT" w:eastAsia="en-US"/>
        </w:rPr>
        <w:t>prevenirea deteri</w:t>
      </w:r>
      <w:r w:rsidRPr="00C33D5E">
        <w:rPr>
          <w:szCs w:val="24"/>
          <w:lang w:eastAsia="en-US"/>
        </w:rPr>
        <w:t>orării stării de sănătate</w:t>
      </w:r>
      <w:r w:rsidRPr="00C33D5E">
        <w:rPr>
          <w:szCs w:val="24"/>
          <w:lang w:val="it-IT" w:eastAsia="en-US"/>
        </w:rPr>
        <w:t>;</w:t>
      </w:r>
    </w:p>
    <w:p w14:paraId="3A577C76" w14:textId="77777777" w:rsidR="00532F66" w:rsidRPr="00C33D5E" w:rsidRDefault="00532F66" w:rsidP="00532F66">
      <w:pPr>
        <w:numPr>
          <w:ilvl w:val="0"/>
          <w:numId w:val="5"/>
        </w:numPr>
        <w:suppressAutoHyphens w:val="0"/>
        <w:autoSpaceDE w:val="0"/>
        <w:autoSpaceDN w:val="0"/>
        <w:adjustRightInd w:val="0"/>
        <w:contextualSpacing/>
        <w:jc w:val="left"/>
        <w:rPr>
          <w:szCs w:val="24"/>
          <w:lang w:val="en-US" w:eastAsia="en-US"/>
        </w:rPr>
      </w:pPr>
      <w:proofErr w:type="spellStart"/>
      <w:r w:rsidRPr="00C33D5E">
        <w:rPr>
          <w:szCs w:val="24"/>
          <w:lang w:val="en-US" w:eastAsia="en-US"/>
        </w:rPr>
        <w:t>valorizarea</w:t>
      </w:r>
      <w:proofErr w:type="spellEnd"/>
      <w:r w:rsidRPr="00C33D5E">
        <w:rPr>
          <w:szCs w:val="24"/>
          <w:lang w:val="en-US" w:eastAsia="en-US"/>
        </w:rPr>
        <w:t xml:space="preserve"> </w:t>
      </w:r>
      <w:proofErr w:type="spellStart"/>
      <w:r w:rsidRPr="00C33D5E">
        <w:rPr>
          <w:szCs w:val="24"/>
          <w:lang w:val="en-US" w:eastAsia="en-US"/>
        </w:rPr>
        <w:t>persoanei</w:t>
      </w:r>
      <w:proofErr w:type="spellEnd"/>
      <w:r w:rsidRPr="00C33D5E">
        <w:rPr>
          <w:szCs w:val="24"/>
          <w:lang w:val="en-US" w:eastAsia="en-US"/>
        </w:rPr>
        <w:t xml:space="preserve"> </w:t>
      </w:r>
      <w:proofErr w:type="spellStart"/>
      <w:r w:rsidRPr="00C33D5E">
        <w:rPr>
          <w:szCs w:val="24"/>
          <w:lang w:val="en-US" w:eastAsia="en-US"/>
        </w:rPr>
        <w:t>vârstnice</w:t>
      </w:r>
      <w:proofErr w:type="spellEnd"/>
      <w:r w:rsidRPr="00C33D5E">
        <w:rPr>
          <w:szCs w:val="24"/>
          <w:lang w:val="en-US" w:eastAsia="en-US"/>
        </w:rPr>
        <w:t>;</w:t>
      </w:r>
    </w:p>
    <w:p w14:paraId="494E8AD1" w14:textId="77777777" w:rsidR="00532F66" w:rsidRPr="00C33D5E" w:rsidRDefault="00532F66" w:rsidP="00532F66">
      <w:pPr>
        <w:numPr>
          <w:ilvl w:val="0"/>
          <w:numId w:val="5"/>
        </w:numPr>
        <w:suppressAutoHyphens w:val="0"/>
        <w:autoSpaceDE w:val="0"/>
        <w:autoSpaceDN w:val="0"/>
        <w:adjustRightInd w:val="0"/>
        <w:contextualSpacing/>
        <w:jc w:val="left"/>
        <w:rPr>
          <w:szCs w:val="24"/>
          <w:lang w:eastAsia="en-US"/>
        </w:rPr>
      </w:pPr>
      <w:r w:rsidRPr="00C33D5E">
        <w:rPr>
          <w:szCs w:val="24"/>
          <w:lang w:val="it-IT" w:eastAsia="en-US"/>
        </w:rPr>
        <w:t>promovarea imaginii unei îmbătrâniri active;</w:t>
      </w:r>
    </w:p>
    <w:p w14:paraId="6530467F" w14:textId="77777777" w:rsidR="00532F66" w:rsidRPr="00C33D5E" w:rsidRDefault="00532F66" w:rsidP="00532F66">
      <w:pPr>
        <w:numPr>
          <w:ilvl w:val="0"/>
          <w:numId w:val="5"/>
        </w:numPr>
        <w:suppressAutoHyphens w:val="0"/>
        <w:autoSpaceDE w:val="0"/>
        <w:autoSpaceDN w:val="0"/>
        <w:adjustRightInd w:val="0"/>
        <w:contextualSpacing/>
        <w:jc w:val="left"/>
        <w:rPr>
          <w:szCs w:val="24"/>
          <w:lang w:eastAsia="en-US"/>
        </w:rPr>
      </w:pPr>
      <w:r w:rsidRPr="00C33D5E">
        <w:rPr>
          <w:szCs w:val="24"/>
          <w:lang w:eastAsia="en-US"/>
        </w:rPr>
        <w:t xml:space="preserve">valorizarea experienţei de viaţă, a altruismului şi a disponibilităţilor persoanei vârstnice;         </w:t>
      </w:r>
    </w:p>
    <w:p w14:paraId="080D566C" w14:textId="77777777" w:rsidR="00532F66" w:rsidRPr="00C33D5E" w:rsidRDefault="00532F66" w:rsidP="00532F66">
      <w:pPr>
        <w:suppressAutoHyphens w:val="0"/>
        <w:autoSpaceDE w:val="0"/>
        <w:autoSpaceDN w:val="0"/>
        <w:adjustRightInd w:val="0"/>
        <w:ind w:firstLine="0"/>
        <w:rPr>
          <w:b/>
          <w:bCs/>
          <w:i/>
          <w:iCs/>
          <w:szCs w:val="24"/>
          <w:lang w:val="en-US" w:eastAsia="en-US"/>
        </w:rPr>
      </w:pPr>
      <w:r w:rsidRPr="00C33D5E">
        <w:rPr>
          <w:b/>
          <w:bCs/>
          <w:i/>
          <w:iCs/>
          <w:szCs w:val="24"/>
          <w:lang w:val="en-US" w:eastAsia="en-US"/>
        </w:rPr>
        <w:t xml:space="preserve"> </w:t>
      </w:r>
      <w:proofErr w:type="spellStart"/>
      <w:r w:rsidRPr="00C33D5E">
        <w:rPr>
          <w:b/>
          <w:bCs/>
          <w:i/>
          <w:iCs/>
          <w:szCs w:val="24"/>
          <w:lang w:val="en-US" w:eastAsia="en-US"/>
        </w:rPr>
        <w:t>Activităţi</w:t>
      </w:r>
      <w:proofErr w:type="spellEnd"/>
      <w:r w:rsidRPr="00C33D5E">
        <w:rPr>
          <w:b/>
          <w:bCs/>
          <w:i/>
          <w:iCs/>
          <w:szCs w:val="24"/>
          <w:lang w:val="en-US" w:eastAsia="en-US"/>
        </w:rPr>
        <w:t xml:space="preserve"> de </w:t>
      </w:r>
      <w:proofErr w:type="spellStart"/>
      <w:r w:rsidRPr="00C33D5E">
        <w:rPr>
          <w:b/>
          <w:bCs/>
          <w:i/>
          <w:iCs/>
          <w:szCs w:val="24"/>
          <w:lang w:val="en-US" w:eastAsia="en-US"/>
        </w:rPr>
        <w:t>asistenţă</w:t>
      </w:r>
      <w:proofErr w:type="spellEnd"/>
      <w:r w:rsidRPr="00C33D5E">
        <w:rPr>
          <w:b/>
          <w:bCs/>
          <w:i/>
          <w:iCs/>
          <w:szCs w:val="24"/>
          <w:lang w:val="en-US" w:eastAsia="en-US"/>
        </w:rPr>
        <w:t xml:space="preserve"> </w:t>
      </w:r>
      <w:proofErr w:type="spellStart"/>
      <w:r w:rsidRPr="00C33D5E">
        <w:rPr>
          <w:b/>
          <w:bCs/>
          <w:i/>
          <w:iCs/>
          <w:szCs w:val="24"/>
          <w:lang w:val="en-US" w:eastAsia="en-US"/>
        </w:rPr>
        <w:t>socială</w:t>
      </w:r>
      <w:proofErr w:type="spellEnd"/>
      <w:r w:rsidRPr="00C33D5E">
        <w:rPr>
          <w:b/>
          <w:bCs/>
          <w:i/>
          <w:iCs/>
          <w:szCs w:val="24"/>
          <w:lang w:val="en-US" w:eastAsia="en-US"/>
        </w:rPr>
        <w:t>:</w:t>
      </w:r>
    </w:p>
    <w:p w14:paraId="02B93060" w14:textId="77777777" w:rsidR="00532F66" w:rsidRPr="00C33D5E" w:rsidRDefault="00532F66" w:rsidP="00532F66">
      <w:pPr>
        <w:numPr>
          <w:ilvl w:val="0"/>
          <w:numId w:val="6"/>
        </w:numPr>
        <w:suppressAutoHyphens w:val="0"/>
        <w:autoSpaceDE w:val="0"/>
        <w:autoSpaceDN w:val="0"/>
        <w:adjustRightInd w:val="0"/>
        <w:contextualSpacing/>
        <w:jc w:val="left"/>
        <w:rPr>
          <w:szCs w:val="24"/>
          <w:lang w:val="en-US" w:eastAsia="en-US"/>
        </w:rPr>
      </w:pPr>
      <w:proofErr w:type="spellStart"/>
      <w:r w:rsidRPr="00C33D5E">
        <w:rPr>
          <w:szCs w:val="24"/>
          <w:lang w:val="en-US" w:eastAsia="en-US"/>
        </w:rPr>
        <w:t>informare</w:t>
      </w:r>
      <w:proofErr w:type="spellEnd"/>
      <w:r w:rsidRPr="00C33D5E">
        <w:rPr>
          <w:szCs w:val="24"/>
          <w:lang w:val="en-US" w:eastAsia="en-US"/>
        </w:rPr>
        <w:t xml:space="preserve"> </w:t>
      </w:r>
      <w:proofErr w:type="spellStart"/>
      <w:r w:rsidRPr="00C33D5E">
        <w:rPr>
          <w:szCs w:val="24"/>
          <w:lang w:val="en-US" w:eastAsia="en-US"/>
        </w:rPr>
        <w:t>şi</w:t>
      </w:r>
      <w:proofErr w:type="spellEnd"/>
      <w:r w:rsidRPr="00C33D5E">
        <w:rPr>
          <w:szCs w:val="24"/>
          <w:lang w:val="en-US" w:eastAsia="en-US"/>
        </w:rPr>
        <w:t xml:space="preserve"> </w:t>
      </w:r>
      <w:proofErr w:type="spellStart"/>
      <w:r w:rsidRPr="00C33D5E">
        <w:rPr>
          <w:szCs w:val="24"/>
          <w:lang w:val="en-US" w:eastAsia="en-US"/>
        </w:rPr>
        <w:t>consiliere</w:t>
      </w:r>
      <w:proofErr w:type="spellEnd"/>
      <w:r w:rsidRPr="00C33D5E">
        <w:rPr>
          <w:szCs w:val="24"/>
          <w:lang w:val="en-US" w:eastAsia="en-US"/>
        </w:rPr>
        <w:t xml:space="preserve"> </w:t>
      </w:r>
      <w:proofErr w:type="spellStart"/>
      <w:r w:rsidRPr="00C33D5E">
        <w:rPr>
          <w:szCs w:val="24"/>
          <w:lang w:val="en-US" w:eastAsia="en-US"/>
        </w:rPr>
        <w:t>socială</w:t>
      </w:r>
      <w:proofErr w:type="spellEnd"/>
      <w:r w:rsidRPr="00C33D5E">
        <w:rPr>
          <w:szCs w:val="24"/>
          <w:lang w:val="en-US" w:eastAsia="en-US"/>
        </w:rPr>
        <w:t>;</w:t>
      </w:r>
    </w:p>
    <w:p w14:paraId="15817CC3" w14:textId="77777777" w:rsidR="00532F66" w:rsidRPr="00C33D5E" w:rsidRDefault="00532F66" w:rsidP="00532F66">
      <w:pPr>
        <w:numPr>
          <w:ilvl w:val="0"/>
          <w:numId w:val="6"/>
        </w:numPr>
        <w:suppressAutoHyphens w:val="0"/>
        <w:autoSpaceDE w:val="0"/>
        <w:autoSpaceDN w:val="0"/>
        <w:adjustRightInd w:val="0"/>
        <w:contextualSpacing/>
        <w:jc w:val="left"/>
        <w:rPr>
          <w:szCs w:val="24"/>
          <w:lang w:eastAsia="en-US"/>
        </w:rPr>
      </w:pPr>
      <w:proofErr w:type="spellStart"/>
      <w:r w:rsidRPr="00C33D5E">
        <w:rPr>
          <w:szCs w:val="24"/>
          <w:lang w:val="en-US" w:eastAsia="en-US"/>
        </w:rPr>
        <w:t>diagno</w:t>
      </w:r>
      <w:r w:rsidRPr="00C33D5E">
        <w:rPr>
          <w:szCs w:val="24"/>
          <w:lang w:eastAsia="en-US"/>
        </w:rPr>
        <w:t>ză</w:t>
      </w:r>
      <w:proofErr w:type="spellEnd"/>
      <w:r w:rsidRPr="00C33D5E">
        <w:rPr>
          <w:szCs w:val="24"/>
          <w:lang w:eastAsia="en-US"/>
        </w:rPr>
        <w:t xml:space="preserve"> socială privind evaluarea şi reevaluarea nevilor, elaborare plan de intervenţie, monitorizare</w:t>
      </w:r>
      <w:r w:rsidRPr="00C33D5E">
        <w:rPr>
          <w:szCs w:val="24"/>
          <w:lang w:val="en-US" w:eastAsia="en-US"/>
        </w:rPr>
        <w:t>;</w:t>
      </w:r>
    </w:p>
    <w:p w14:paraId="239C0CED" w14:textId="77777777" w:rsidR="00532F66" w:rsidRPr="00C33D5E" w:rsidRDefault="00532F66" w:rsidP="00532F66">
      <w:pPr>
        <w:numPr>
          <w:ilvl w:val="0"/>
          <w:numId w:val="6"/>
        </w:numPr>
        <w:suppressAutoHyphens w:val="0"/>
        <w:autoSpaceDE w:val="0"/>
        <w:autoSpaceDN w:val="0"/>
        <w:adjustRightInd w:val="0"/>
        <w:contextualSpacing/>
        <w:jc w:val="left"/>
        <w:rPr>
          <w:szCs w:val="24"/>
          <w:lang w:eastAsia="en-US"/>
        </w:rPr>
      </w:pPr>
      <w:r w:rsidRPr="00C33D5E">
        <w:rPr>
          <w:szCs w:val="24"/>
          <w:lang w:val="it-IT" w:eastAsia="en-US"/>
        </w:rPr>
        <w:t xml:space="preserve">facilitare acces la alte servicii </w:t>
      </w:r>
      <w:r w:rsidRPr="00C33D5E">
        <w:rPr>
          <w:szCs w:val="24"/>
          <w:lang w:eastAsia="en-US"/>
        </w:rPr>
        <w:t>şi prestații sociale</w:t>
      </w:r>
      <w:r w:rsidRPr="00C33D5E">
        <w:rPr>
          <w:szCs w:val="24"/>
          <w:lang w:val="it-IT" w:eastAsia="en-US"/>
        </w:rPr>
        <w:t>.</w:t>
      </w:r>
    </w:p>
    <w:p w14:paraId="34A8A089" w14:textId="77777777" w:rsidR="00532F66" w:rsidRPr="00C33D5E" w:rsidRDefault="00532F66" w:rsidP="00532F66">
      <w:pPr>
        <w:numPr>
          <w:ilvl w:val="0"/>
          <w:numId w:val="6"/>
        </w:numPr>
        <w:suppressAutoHyphens w:val="0"/>
        <w:autoSpaceDE w:val="0"/>
        <w:autoSpaceDN w:val="0"/>
        <w:adjustRightInd w:val="0"/>
        <w:contextualSpacing/>
        <w:jc w:val="left"/>
        <w:rPr>
          <w:szCs w:val="24"/>
          <w:lang w:eastAsia="en-US"/>
        </w:rPr>
      </w:pPr>
      <w:r w:rsidRPr="00C33D5E">
        <w:rPr>
          <w:szCs w:val="24"/>
          <w:lang w:eastAsia="en-US"/>
        </w:rPr>
        <w:t>evaluare periodică a gradului de satisfacţie faţă de serviciile furnizate.</w:t>
      </w:r>
    </w:p>
    <w:p w14:paraId="442389B3" w14:textId="77777777" w:rsidR="00532F66" w:rsidRPr="00C33D5E" w:rsidRDefault="00532F66" w:rsidP="00532F66">
      <w:pPr>
        <w:suppressAutoHyphens w:val="0"/>
        <w:autoSpaceDE w:val="0"/>
        <w:autoSpaceDN w:val="0"/>
        <w:adjustRightInd w:val="0"/>
        <w:ind w:firstLine="0"/>
        <w:rPr>
          <w:szCs w:val="24"/>
          <w:lang w:val="en-US" w:eastAsia="en-US"/>
        </w:rPr>
      </w:pPr>
      <w:r w:rsidRPr="00C33D5E">
        <w:rPr>
          <w:szCs w:val="24"/>
          <w:lang w:val="en-US" w:eastAsia="en-US"/>
        </w:rPr>
        <w:lastRenderedPageBreak/>
        <w:t xml:space="preserve">             </w:t>
      </w:r>
    </w:p>
    <w:p w14:paraId="22668161" w14:textId="77777777" w:rsidR="00532F66" w:rsidRPr="00C33D5E" w:rsidRDefault="00532F66" w:rsidP="00532F66">
      <w:pPr>
        <w:suppressAutoHyphens w:val="0"/>
        <w:autoSpaceDE w:val="0"/>
        <w:autoSpaceDN w:val="0"/>
        <w:adjustRightInd w:val="0"/>
        <w:ind w:firstLine="0"/>
        <w:rPr>
          <w:szCs w:val="24"/>
          <w:lang w:val="pt-BR" w:eastAsia="en-US"/>
        </w:rPr>
      </w:pPr>
      <w:r w:rsidRPr="00C33D5E">
        <w:rPr>
          <w:b/>
          <w:bCs/>
          <w:i/>
          <w:iCs/>
          <w:szCs w:val="24"/>
          <w:lang w:val="pt-BR" w:eastAsia="en-US"/>
        </w:rPr>
        <w:t>Activităţi de terapie  ocupaţională</w:t>
      </w:r>
      <w:r w:rsidRPr="00C33D5E">
        <w:rPr>
          <w:szCs w:val="24"/>
          <w:lang w:val="pt-BR" w:eastAsia="en-US"/>
        </w:rPr>
        <w:t xml:space="preserve"> s-au desfăşurat, încadrate astfel:             </w:t>
      </w:r>
    </w:p>
    <w:p w14:paraId="517E288D" w14:textId="77777777" w:rsidR="00532F66" w:rsidRPr="00C33D5E" w:rsidRDefault="00532F66" w:rsidP="00532F66">
      <w:pPr>
        <w:numPr>
          <w:ilvl w:val="0"/>
          <w:numId w:val="7"/>
        </w:numPr>
        <w:suppressAutoHyphens w:val="0"/>
        <w:autoSpaceDE w:val="0"/>
        <w:autoSpaceDN w:val="0"/>
        <w:adjustRightInd w:val="0"/>
        <w:contextualSpacing/>
        <w:jc w:val="left"/>
        <w:rPr>
          <w:szCs w:val="24"/>
          <w:lang w:val="pt-BR" w:eastAsia="en-US"/>
        </w:rPr>
      </w:pPr>
      <w:r w:rsidRPr="00C33D5E">
        <w:rPr>
          <w:szCs w:val="24"/>
          <w:lang w:val="pt-BR" w:eastAsia="en-US"/>
        </w:rPr>
        <w:t>reorgani</w:t>
      </w:r>
      <w:r w:rsidRPr="00C33D5E">
        <w:rPr>
          <w:szCs w:val="24"/>
          <w:lang w:eastAsia="en-US"/>
        </w:rPr>
        <w:t>zarea săptămânală a spaţiului terapeutic pentru crearea unui cadru optim pentru beneficiari cu următoarele obiective</w:t>
      </w:r>
      <w:r w:rsidRPr="00C33D5E">
        <w:rPr>
          <w:szCs w:val="24"/>
          <w:lang w:val="pt-BR" w:eastAsia="en-US"/>
        </w:rPr>
        <w:t>.</w:t>
      </w:r>
    </w:p>
    <w:p w14:paraId="6FE6798B" w14:textId="77777777" w:rsidR="00532F66" w:rsidRPr="00C33D5E" w:rsidRDefault="00532F66" w:rsidP="00532F66">
      <w:pPr>
        <w:numPr>
          <w:ilvl w:val="0"/>
          <w:numId w:val="7"/>
        </w:numPr>
        <w:suppressAutoHyphens w:val="0"/>
        <w:autoSpaceDE w:val="0"/>
        <w:autoSpaceDN w:val="0"/>
        <w:adjustRightInd w:val="0"/>
        <w:contextualSpacing/>
        <w:jc w:val="left"/>
        <w:rPr>
          <w:szCs w:val="24"/>
          <w:lang w:eastAsia="en-US"/>
        </w:rPr>
      </w:pPr>
      <w:proofErr w:type="spellStart"/>
      <w:r w:rsidRPr="00C33D5E">
        <w:rPr>
          <w:szCs w:val="24"/>
          <w:lang w:val="en-US" w:eastAsia="en-US"/>
        </w:rPr>
        <w:t>amenajarea</w:t>
      </w:r>
      <w:proofErr w:type="spellEnd"/>
      <w:r w:rsidRPr="00C33D5E">
        <w:rPr>
          <w:szCs w:val="24"/>
          <w:lang w:val="en-US" w:eastAsia="en-US"/>
        </w:rPr>
        <w:t xml:space="preserve"> s</w:t>
      </w:r>
      <w:r w:rsidRPr="00C33D5E">
        <w:rPr>
          <w:szCs w:val="24"/>
          <w:lang w:eastAsia="en-US"/>
        </w:rPr>
        <w:t>ălii de activităţi cu mese, scaune</w:t>
      </w:r>
      <w:r w:rsidRPr="00C33D5E">
        <w:rPr>
          <w:szCs w:val="24"/>
          <w:lang w:val="en-US" w:eastAsia="en-US"/>
        </w:rPr>
        <w:t>;</w:t>
      </w:r>
    </w:p>
    <w:p w14:paraId="77D1BEE8" w14:textId="77777777" w:rsidR="00532F66" w:rsidRPr="00C33D5E" w:rsidRDefault="00532F66" w:rsidP="00532F66">
      <w:pPr>
        <w:numPr>
          <w:ilvl w:val="0"/>
          <w:numId w:val="7"/>
        </w:numPr>
        <w:suppressAutoHyphens w:val="0"/>
        <w:autoSpaceDE w:val="0"/>
        <w:autoSpaceDN w:val="0"/>
        <w:adjustRightInd w:val="0"/>
        <w:contextualSpacing/>
        <w:jc w:val="left"/>
        <w:rPr>
          <w:szCs w:val="24"/>
          <w:lang w:eastAsia="en-US"/>
        </w:rPr>
      </w:pPr>
      <w:r w:rsidRPr="00C33D5E">
        <w:rPr>
          <w:szCs w:val="24"/>
          <w:lang w:val="it-IT" w:eastAsia="en-US"/>
        </w:rPr>
        <w:t>asigurarea unei formule speciale de lucru (</w:t>
      </w:r>
      <w:r w:rsidRPr="00C33D5E">
        <w:rPr>
          <w:szCs w:val="24"/>
          <w:lang w:eastAsia="en-US"/>
        </w:rPr>
        <w:t>fie în echipă, fie individual</w:t>
      </w:r>
      <w:r w:rsidRPr="00C33D5E">
        <w:rPr>
          <w:szCs w:val="24"/>
          <w:lang w:val="it-IT" w:eastAsia="en-US"/>
        </w:rPr>
        <w:t>).</w:t>
      </w:r>
    </w:p>
    <w:p w14:paraId="4495BC66"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Au fost întocmite 2 dispozitii de încetare a dreptului la asistență socială , 2 dispoziții de acordare a dreptului la asistență socială și 15 dispoziții de desemnare a responsabilului de caz pentru persoanele vârstnice.</w:t>
      </w:r>
    </w:p>
    <w:p w14:paraId="3F69611B" w14:textId="77777777" w:rsidR="00532F66" w:rsidRPr="00C33D5E" w:rsidRDefault="00532F66" w:rsidP="00532F66">
      <w:pPr>
        <w:suppressAutoHyphens w:val="0"/>
        <w:ind w:firstLine="0"/>
        <w:rPr>
          <w:rFonts w:eastAsia="Calibri"/>
          <w:b/>
          <w:bCs/>
          <w:i/>
          <w:iCs/>
          <w:szCs w:val="24"/>
          <w:lang w:eastAsia="ro-RO"/>
        </w:rPr>
      </w:pPr>
      <w:r w:rsidRPr="00C33D5E">
        <w:rPr>
          <w:rFonts w:eastAsia="Calibri"/>
          <w:b/>
          <w:bCs/>
          <w:i/>
          <w:iCs/>
          <w:szCs w:val="24"/>
          <w:lang w:eastAsia="ro-RO"/>
        </w:rPr>
        <w:t>Activități  de dezvoltare deprinderi tic (utilizare internet)</w:t>
      </w:r>
    </w:p>
    <w:p w14:paraId="48BF30A9" w14:textId="77777777" w:rsidR="00532F66" w:rsidRPr="00C33D5E" w:rsidRDefault="00532F66" w:rsidP="00532F66">
      <w:pPr>
        <w:suppressAutoHyphens w:val="0"/>
        <w:autoSpaceDE w:val="0"/>
        <w:autoSpaceDN w:val="0"/>
        <w:adjustRightInd w:val="0"/>
        <w:ind w:firstLine="0"/>
        <w:rPr>
          <w:szCs w:val="24"/>
          <w:lang w:val="en-US" w:eastAsia="en-US"/>
        </w:rPr>
      </w:pPr>
      <w:proofErr w:type="spellStart"/>
      <w:r w:rsidRPr="00C33D5E">
        <w:rPr>
          <w:szCs w:val="24"/>
          <w:lang w:val="en-US" w:eastAsia="en-US"/>
        </w:rPr>
        <w:t>Printe</w:t>
      </w:r>
      <w:proofErr w:type="spellEnd"/>
      <w:r w:rsidRPr="00C33D5E">
        <w:rPr>
          <w:szCs w:val="24"/>
          <w:lang w:val="en-US" w:eastAsia="en-US"/>
        </w:rPr>
        <w:t xml:space="preserve"> </w:t>
      </w:r>
      <w:proofErr w:type="spellStart"/>
      <w:r w:rsidRPr="00C33D5E">
        <w:rPr>
          <w:szCs w:val="24"/>
          <w:lang w:val="en-US" w:eastAsia="en-US"/>
        </w:rPr>
        <w:t>activitățile</w:t>
      </w:r>
      <w:proofErr w:type="spellEnd"/>
      <w:r w:rsidRPr="00C33D5E">
        <w:rPr>
          <w:szCs w:val="24"/>
          <w:lang w:val="en-US" w:eastAsia="en-US"/>
        </w:rPr>
        <w:t xml:space="preserve"> </w:t>
      </w:r>
      <w:proofErr w:type="spellStart"/>
      <w:r w:rsidRPr="00C33D5E">
        <w:rPr>
          <w:szCs w:val="24"/>
          <w:lang w:val="en-US" w:eastAsia="en-US"/>
        </w:rPr>
        <w:t>desfășurate</w:t>
      </w:r>
      <w:proofErr w:type="spellEnd"/>
      <w:r w:rsidRPr="00C33D5E">
        <w:rPr>
          <w:szCs w:val="24"/>
          <w:lang w:val="en-US" w:eastAsia="en-US"/>
        </w:rPr>
        <w:t xml:space="preserve"> </w:t>
      </w:r>
      <w:proofErr w:type="spellStart"/>
      <w:r w:rsidRPr="00C33D5E">
        <w:rPr>
          <w:szCs w:val="24"/>
          <w:lang w:val="en-US" w:eastAsia="en-US"/>
        </w:rPr>
        <w:t>în</w:t>
      </w:r>
      <w:proofErr w:type="spellEnd"/>
      <w:r w:rsidRPr="00C33D5E">
        <w:rPr>
          <w:szCs w:val="24"/>
          <w:lang w:val="en-US" w:eastAsia="en-US"/>
        </w:rPr>
        <w:t xml:space="preserve"> </w:t>
      </w:r>
      <w:proofErr w:type="spellStart"/>
      <w:r w:rsidRPr="00C33D5E">
        <w:rPr>
          <w:szCs w:val="24"/>
          <w:lang w:val="en-US" w:eastAsia="en-US"/>
        </w:rPr>
        <w:t>cadrul</w:t>
      </w:r>
      <w:proofErr w:type="spellEnd"/>
      <w:r w:rsidRPr="00C33D5E">
        <w:rPr>
          <w:szCs w:val="24"/>
          <w:lang w:val="en-US" w:eastAsia="en-US"/>
        </w:rPr>
        <w:t xml:space="preserve"> </w:t>
      </w:r>
      <w:proofErr w:type="spellStart"/>
      <w:r w:rsidRPr="00C33D5E">
        <w:rPr>
          <w:szCs w:val="24"/>
          <w:lang w:val="en-US" w:eastAsia="en-US"/>
        </w:rPr>
        <w:t>serviciului</w:t>
      </w:r>
      <w:proofErr w:type="spellEnd"/>
      <w:r w:rsidRPr="00C33D5E">
        <w:rPr>
          <w:szCs w:val="24"/>
          <w:lang w:val="en-US" w:eastAsia="en-US"/>
        </w:rPr>
        <w:t xml:space="preserve"> social, </w:t>
      </w:r>
      <w:proofErr w:type="spellStart"/>
      <w:r w:rsidRPr="00C33D5E">
        <w:rPr>
          <w:szCs w:val="24"/>
          <w:lang w:val="en-US" w:eastAsia="en-US"/>
        </w:rPr>
        <w:t>enumerăm</w:t>
      </w:r>
      <w:proofErr w:type="spellEnd"/>
      <w:r w:rsidRPr="00C33D5E">
        <w:rPr>
          <w:szCs w:val="24"/>
          <w:lang w:val="en-US" w:eastAsia="en-US"/>
        </w:rPr>
        <w:t>:</w:t>
      </w:r>
    </w:p>
    <w:p w14:paraId="69BA93C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Mihai Eminescu- 175 de ani de la nașterea marelui poet.</w:t>
      </w:r>
    </w:p>
    <w:p w14:paraId="35C4A8C4"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Unirera Principatelor Române- Atelier de creație și discuții pe tema „ Mica Unire”</w:t>
      </w:r>
    </w:p>
    <w:p w14:paraId="548B2EC2"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siguranței pe internet</w:t>
      </w:r>
    </w:p>
    <w:p w14:paraId="7A8DB438"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faptelor bune</w:t>
      </w:r>
    </w:p>
    <w:p w14:paraId="2947D031"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Națională Constantin Brâncuși</w:t>
      </w:r>
    </w:p>
    <w:p w14:paraId="430AA76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de Dragobete</w:t>
      </w:r>
    </w:p>
    <w:p w14:paraId="0AC56F85"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mărțișorului, moment  în care ne bucurăm de sosirea primăverii</w:t>
      </w:r>
    </w:p>
    <w:p w14:paraId="5353E4E8"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scriitorilor</w:t>
      </w:r>
    </w:p>
    <w:p w14:paraId="54817CD6"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de Florii, cum ne pregătim spiritual pentru sărbătorile pascale- Invitat: Preot Bălan Cosmin</w:t>
      </w:r>
    </w:p>
    <w:p w14:paraId="069EEE72"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 xml:space="preserve"> Ziua mondială a sănătății- Invitat: Dr. Olaru Lavinia</w:t>
      </w:r>
    </w:p>
    <w:p w14:paraId="1A2E3095"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 xml:space="preserve"> Ziua mondială a dansului, </w:t>
      </w:r>
      <w:r w:rsidRPr="00C33D5E">
        <w:rPr>
          <w:szCs w:val="24"/>
          <w:lang w:val="en-US" w:eastAsia="ro-RO"/>
        </w:rPr>
        <w:t>“</w:t>
      </w:r>
      <w:r w:rsidRPr="00C33D5E">
        <w:rPr>
          <w:szCs w:val="24"/>
          <w:lang w:eastAsia="ro-RO"/>
        </w:rPr>
        <w:t xml:space="preserve"> Relaxare în pași de dans</w:t>
      </w:r>
      <w:r w:rsidRPr="00C33D5E">
        <w:rPr>
          <w:szCs w:val="24"/>
          <w:lang w:val="en-US" w:eastAsia="ro-RO"/>
        </w:rPr>
        <w:t>”</w:t>
      </w:r>
    </w:p>
    <w:p w14:paraId="790A7B33"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 xml:space="preserve"> Atelier de pictură – concurs de pictat ouă și decorațiuni de Paște</w:t>
      </w:r>
    </w:p>
    <w:p w14:paraId="222540C6"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Crucii Roșii și Semilunii Roșii</w:t>
      </w:r>
    </w:p>
    <w:p w14:paraId="0A32BF7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Europei ( Uniunea Europeană)</w:t>
      </w:r>
    </w:p>
    <w:p w14:paraId="57E8731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a Familiei</w:t>
      </w:r>
    </w:p>
    <w:p w14:paraId="0B9486BD"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de luptă împotriva Hipertensiunii Arteriale</w:t>
      </w:r>
    </w:p>
    <w:p w14:paraId="5C01AF6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Sărbătorirea celor ce poartă numele Sfinților Împărați Constantin și Elena</w:t>
      </w:r>
    </w:p>
    <w:p w14:paraId="47B35C89"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Mediului</w:t>
      </w:r>
    </w:p>
    <w:p w14:paraId="46F1C43E"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Rusalii ( Cincizecimea)</w:t>
      </w:r>
    </w:p>
    <w:p w14:paraId="44025B82"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Medicului și a Farmacistului</w:t>
      </w:r>
    </w:p>
    <w:p w14:paraId="297D7407"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pentru combaterea deșertificării și a secetei</w:t>
      </w:r>
    </w:p>
    <w:p w14:paraId="4CD8F64D"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refugiaților</w:t>
      </w:r>
    </w:p>
    <w:p w14:paraId="3A6DC5EF"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a soarelui</w:t>
      </w:r>
    </w:p>
    <w:p w14:paraId="204F3320"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ciocolatei</w:t>
      </w:r>
    </w:p>
    <w:p w14:paraId="1969092D"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Sfântul Ilie Tezviteanul, Invitat: Preot Bălan Cosmin.</w:t>
      </w:r>
    </w:p>
    <w:p w14:paraId="6D91BFD0"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Imnului Național al României</w:t>
      </w:r>
    </w:p>
    <w:p w14:paraId="0B787ECF"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a prieteniei</w:t>
      </w:r>
    </w:p>
    <w:p w14:paraId="28A58293"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,,Schimbarea la față”</w:t>
      </w:r>
    </w:p>
    <w:p w14:paraId="708EFDCB"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Competiții tematice pe diverse teme</w:t>
      </w:r>
    </w:p>
    <w:p w14:paraId="38AB3E05"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lastRenderedPageBreak/>
        <w:t>Tradiții și obiceiuri religioase de Adormirea Maicii Domnului, invitat: Preot Bălan Cosmin</w:t>
      </w:r>
    </w:p>
    <w:p w14:paraId="1C77279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Combaterea risscului de a deveni victima unui abuz</w:t>
      </w:r>
    </w:p>
    <w:p w14:paraId="2236F3FF"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Nașterea Maicii Domnului, invitat: Preot Bălan Cosmin</w:t>
      </w:r>
    </w:p>
    <w:p w14:paraId="313B4831"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Festivalul Berii</w:t>
      </w:r>
    </w:p>
    <w:p w14:paraId="4A4D4F60"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democrației</w:t>
      </w:r>
    </w:p>
    <w:p w14:paraId="12EAEBF8"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siguranței pacientului</w:t>
      </w:r>
    </w:p>
    <w:p w14:paraId="596B579E"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Săptămâna europeană a mobilității</w:t>
      </w:r>
    </w:p>
    <w:p w14:paraId="060D3007"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 xml:space="preserve"> Ziua internațională a persoanelor vârsnice</w:t>
      </w:r>
    </w:p>
    <w:p w14:paraId="42F83809"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a zâmbetului</w:t>
      </w:r>
    </w:p>
    <w:p w14:paraId="478A93A6"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Sfânta Cuvioasă Parascheva</w:t>
      </w:r>
    </w:p>
    <w:p w14:paraId="2A4F341A"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alimentașiei</w:t>
      </w:r>
    </w:p>
    <w:p w14:paraId="3B8E9965"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diabetului</w:t>
      </w:r>
    </w:p>
    <w:p w14:paraId="689F8A43"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Atelier de pictură</w:t>
      </w:r>
      <w:r w:rsidRPr="00C33D5E">
        <w:rPr>
          <w:szCs w:val="24"/>
          <w:lang w:val="en-US" w:eastAsia="ro-RO"/>
        </w:rPr>
        <w:t xml:space="preserve"> “</w:t>
      </w:r>
      <w:r w:rsidRPr="00C33D5E">
        <w:rPr>
          <w:szCs w:val="24"/>
          <w:lang w:eastAsia="ro-RO"/>
        </w:rPr>
        <w:t xml:space="preserve"> Culorile Toamnei</w:t>
      </w:r>
      <w:r w:rsidRPr="00C33D5E">
        <w:rPr>
          <w:szCs w:val="24"/>
          <w:lang w:val="en-US" w:eastAsia="ro-RO"/>
        </w:rPr>
        <w:t>”</w:t>
      </w:r>
    </w:p>
    <w:p w14:paraId="4B880C9F"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Internațională pentru eliminarea violenței împotriva femeilor</w:t>
      </w:r>
    </w:p>
    <w:p w14:paraId="3D591943"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Sărbătorirea Zilei naționale a României</w:t>
      </w:r>
    </w:p>
    <w:p w14:paraId="1E2AEF97"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Ziua mondială a persoanelor cu dizabilități</w:t>
      </w:r>
    </w:p>
    <w:p w14:paraId="70363BEF"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Împodobirea centrului cu ornamente pentru Crăciun</w:t>
      </w:r>
    </w:p>
    <w:p w14:paraId="6BA635FC"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Program de colinde susșinut de benificiari ai Centrului de Zi CHRISTIAN</w:t>
      </w:r>
    </w:p>
    <w:p w14:paraId="6271EF9E" w14:textId="77777777" w:rsidR="00532F66" w:rsidRPr="00C33D5E"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Tradiții și obiceiuri religioase de Crăciun, invitat: Preot Bălan Cosmin</w:t>
      </w:r>
    </w:p>
    <w:p w14:paraId="48026FF7" w14:textId="77777777" w:rsidR="00532F66" w:rsidRDefault="00532F66" w:rsidP="00532F66">
      <w:pPr>
        <w:numPr>
          <w:ilvl w:val="0"/>
          <w:numId w:val="20"/>
        </w:numPr>
        <w:suppressAutoHyphens w:val="0"/>
        <w:spacing w:after="200" w:line="276" w:lineRule="auto"/>
        <w:contextualSpacing/>
        <w:jc w:val="left"/>
        <w:rPr>
          <w:szCs w:val="24"/>
          <w:lang w:eastAsia="ro-RO"/>
        </w:rPr>
      </w:pPr>
      <w:r w:rsidRPr="00C33D5E">
        <w:rPr>
          <w:szCs w:val="24"/>
          <w:lang w:eastAsia="ro-RO"/>
        </w:rPr>
        <w:t>Informare despre Trichineloză</w:t>
      </w:r>
    </w:p>
    <w:p w14:paraId="208E4254" w14:textId="77777777" w:rsidR="00532F66" w:rsidRDefault="00532F66" w:rsidP="00532F66">
      <w:pPr>
        <w:suppressAutoHyphens w:val="0"/>
        <w:spacing w:after="200" w:line="276" w:lineRule="auto"/>
        <w:contextualSpacing/>
        <w:jc w:val="left"/>
        <w:rPr>
          <w:szCs w:val="24"/>
          <w:lang w:eastAsia="ro-RO"/>
        </w:rPr>
      </w:pPr>
    </w:p>
    <w:p w14:paraId="0C936410" w14:textId="77777777" w:rsidR="00532F66" w:rsidRPr="00C33D5E" w:rsidRDefault="00532F66" w:rsidP="00532F66">
      <w:pPr>
        <w:suppressAutoHyphens w:val="0"/>
        <w:spacing w:after="200" w:line="276" w:lineRule="auto"/>
        <w:contextualSpacing/>
        <w:jc w:val="left"/>
        <w:rPr>
          <w:szCs w:val="24"/>
          <w:lang w:eastAsia="ro-RO"/>
        </w:rPr>
      </w:pPr>
      <w:r w:rsidRPr="00C33D5E">
        <w:rPr>
          <w:szCs w:val="24"/>
          <w:lang w:eastAsia="ro-RO"/>
        </w:rPr>
        <w:t>În anul 2025 activitatea specifică sintetizată a centrului s-a desfășurat după următorii parametrii:</w:t>
      </w:r>
    </w:p>
    <w:p w14:paraId="0D728199" w14:textId="77777777" w:rsidR="00532F66" w:rsidRPr="00C33D5E" w:rsidRDefault="00532F66" w:rsidP="00532F66">
      <w:pPr>
        <w:suppressAutoHyphens w:val="0"/>
        <w:ind w:firstLine="0"/>
        <w:jc w:val="left"/>
        <w:rPr>
          <w:szCs w:val="24"/>
          <w:lang w:eastAsia="ro-RO"/>
        </w:rPr>
      </w:pPr>
      <w:r w:rsidRPr="00C33D5E">
        <w:rPr>
          <w:szCs w:val="24"/>
          <w:lang w:eastAsia="ro-RO"/>
        </w:rPr>
        <w:t>Situația statistică a beneficiarilor pe categorii de vârstă şi sex</w:t>
      </w:r>
    </w:p>
    <w:p w14:paraId="7CE27E81" w14:textId="77777777" w:rsidR="00532F66" w:rsidRPr="00C33D5E" w:rsidRDefault="00532F66" w:rsidP="00532F66">
      <w:pPr>
        <w:suppressAutoHyphens w:val="0"/>
        <w:ind w:firstLine="0"/>
        <w:jc w:val="left"/>
        <w:rPr>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310"/>
        <w:gridCol w:w="1032"/>
        <w:gridCol w:w="1032"/>
        <w:gridCol w:w="1032"/>
        <w:gridCol w:w="1032"/>
        <w:gridCol w:w="1032"/>
        <w:gridCol w:w="1032"/>
        <w:gridCol w:w="1044"/>
      </w:tblGrid>
      <w:tr w:rsidR="00532F66" w:rsidRPr="00C33D5E" w14:paraId="01F95937" w14:textId="77777777" w:rsidTr="00C61558">
        <w:tc>
          <w:tcPr>
            <w:tcW w:w="817" w:type="dxa"/>
          </w:tcPr>
          <w:p w14:paraId="181C1659" w14:textId="77777777" w:rsidR="00532F66" w:rsidRPr="00C33D5E" w:rsidRDefault="00532F66" w:rsidP="00C61558">
            <w:pPr>
              <w:suppressAutoHyphens w:val="0"/>
              <w:ind w:firstLine="0"/>
              <w:jc w:val="left"/>
              <w:rPr>
                <w:szCs w:val="24"/>
                <w:lang w:eastAsia="ro-RO"/>
              </w:rPr>
            </w:pPr>
            <w:r w:rsidRPr="00C33D5E">
              <w:rPr>
                <w:szCs w:val="24"/>
                <w:lang w:eastAsia="ro-RO"/>
              </w:rPr>
              <w:t>Nr. Crt.</w:t>
            </w:r>
          </w:p>
        </w:tc>
        <w:tc>
          <w:tcPr>
            <w:tcW w:w="1311" w:type="dxa"/>
          </w:tcPr>
          <w:p w14:paraId="08921500" w14:textId="77777777" w:rsidR="00532F66" w:rsidRPr="00C33D5E" w:rsidRDefault="00532F66" w:rsidP="00C61558">
            <w:pPr>
              <w:suppressAutoHyphens w:val="0"/>
              <w:ind w:firstLine="0"/>
              <w:jc w:val="center"/>
              <w:rPr>
                <w:szCs w:val="24"/>
                <w:lang w:eastAsia="ro-RO"/>
              </w:rPr>
            </w:pPr>
            <w:r w:rsidRPr="00C33D5E">
              <w:rPr>
                <w:szCs w:val="24"/>
                <w:lang w:eastAsia="ro-RO"/>
              </w:rPr>
              <w:t>Beneficiari</w:t>
            </w:r>
          </w:p>
        </w:tc>
        <w:tc>
          <w:tcPr>
            <w:tcW w:w="1064" w:type="dxa"/>
          </w:tcPr>
          <w:p w14:paraId="673C4B1C" w14:textId="77777777" w:rsidR="00532F66" w:rsidRPr="00C33D5E" w:rsidRDefault="00532F66" w:rsidP="00C61558">
            <w:pPr>
              <w:suppressAutoHyphens w:val="0"/>
              <w:ind w:firstLine="0"/>
              <w:jc w:val="left"/>
              <w:rPr>
                <w:szCs w:val="24"/>
                <w:lang w:eastAsia="ro-RO"/>
              </w:rPr>
            </w:pPr>
            <w:r w:rsidRPr="00C33D5E">
              <w:rPr>
                <w:szCs w:val="24"/>
                <w:lang w:eastAsia="ro-RO"/>
              </w:rPr>
              <w:t>58- 60</w:t>
            </w:r>
          </w:p>
          <w:p w14:paraId="0F1A4E29"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7F353E54" w14:textId="77777777" w:rsidR="00532F66" w:rsidRPr="00C33D5E" w:rsidRDefault="00532F66" w:rsidP="00C61558">
            <w:pPr>
              <w:suppressAutoHyphens w:val="0"/>
              <w:ind w:firstLine="0"/>
              <w:jc w:val="left"/>
              <w:rPr>
                <w:szCs w:val="24"/>
                <w:lang w:eastAsia="ro-RO"/>
              </w:rPr>
            </w:pPr>
            <w:r w:rsidRPr="00C33D5E">
              <w:rPr>
                <w:szCs w:val="24"/>
                <w:lang w:eastAsia="ro-RO"/>
              </w:rPr>
              <w:t>60-65</w:t>
            </w:r>
          </w:p>
          <w:p w14:paraId="38A508A3"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2E493340" w14:textId="77777777" w:rsidR="00532F66" w:rsidRPr="00C33D5E" w:rsidRDefault="00532F66" w:rsidP="00C61558">
            <w:pPr>
              <w:suppressAutoHyphens w:val="0"/>
              <w:ind w:firstLine="0"/>
              <w:jc w:val="left"/>
              <w:rPr>
                <w:szCs w:val="24"/>
                <w:lang w:eastAsia="ro-RO"/>
              </w:rPr>
            </w:pPr>
            <w:r w:rsidRPr="00C33D5E">
              <w:rPr>
                <w:szCs w:val="24"/>
                <w:lang w:eastAsia="ro-RO"/>
              </w:rPr>
              <w:t>65-70</w:t>
            </w:r>
          </w:p>
          <w:p w14:paraId="493FF684"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35E0FEBE" w14:textId="77777777" w:rsidR="00532F66" w:rsidRPr="00C33D5E" w:rsidRDefault="00532F66" w:rsidP="00C61558">
            <w:pPr>
              <w:suppressAutoHyphens w:val="0"/>
              <w:ind w:firstLine="0"/>
              <w:jc w:val="left"/>
              <w:rPr>
                <w:szCs w:val="24"/>
                <w:lang w:eastAsia="ro-RO"/>
              </w:rPr>
            </w:pPr>
            <w:r w:rsidRPr="00C33D5E">
              <w:rPr>
                <w:szCs w:val="24"/>
                <w:lang w:eastAsia="ro-RO"/>
              </w:rPr>
              <w:t>70-75</w:t>
            </w:r>
          </w:p>
          <w:p w14:paraId="1399A23B"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07F177CC" w14:textId="77777777" w:rsidR="00532F66" w:rsidRPr="00C33D5E" w:rsidRDefault="00532F66" w:rsidP="00C61558">
            <w:pPr>
              <w:suppressAutoHyphens w:val="0"/>
              <w:ind w:firstLine="0"/>
              <w:jc w:val="left"/>
              <w:rPr>
                <w:szCs w:val="24"/>
                <w:lang w:eastAsia="ro-RO"/>
              </w:rPr>
            </w:pPr>
            <w:r w:rsidRPr="00C33D5E">
              <w:rPr>
                <w:szCs w:val="24"/>
                <w:lang w:eastAsia="ro-RO"/>
              </w:rPr>
              <w:t>75-80</w:t>
            </w:r>
          </w:p>
          <w:p w14:paraId="558D6FBA"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2E040944" w14:textId="77777777" w:rsidR="00532F66" w:rsidRPr="00C33D5E" w:rsidRDefault="00532F66" w:rsidP="00C61558">
            <w:pPr>
              <w:suppressAutoHyphens w:val="0"/>
              <w:ind w:firstLine="0"/>
              <w:jc w:val="left"/>
              <w:rPr>
                <w:szCs w:val="24"/>
                <w:lang w:eastAsia="ro-RO"/>
              </w:rPr>
            </w:pPr>
            <w:r w:rsidRPr="00C33D5E">
              <w:rPr>
                <w:szCs w:val="24"/>
                <w:lang w:eastAsia="ro-RO"/>
              </w:rPr>
              <w:t>80-85</w:t>
            </w:r>
          </w:p>
          <w:p w14:paraId="6BE42F3F"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2BF570E9"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Total </w:t>
            </w:r>
          </w:p>
        </w:tc>
      </w:tr>
      <w:tr w:rsidR="00532F66" w:rsidRPr="00C33D5E" w14:paraId="09EF96DB" w14:textId="77777777" w:rsidTr="00C61558">
        <w:tc>
          <w:tcPr>
            <w:tcW w:w="817" w:type="dxa"/>
          </w:tcPr>
          <w:p w14:paraId="55E039CB" w14:textId="77777777" w:rsidR="00532F66" w:rsidRPr="00C33D5E" w:rsidRDefault="00532F66" w:rsidP="00C61558">
            <w:pPr>
              <w:suppressAutoHyphens w:val="0"/>
              <w:ind w:firstLine="0"/>
              <w:jc w:val="left"/>
              <w:rPr>
                <w:szCs w:val="24"/>
                <w:lang w:eastAsia="ro-RO"/>
              </w:rPr>
            </w:pPr>
            <w:bookmarkStart w:id="0" w:name="_Hlk188178845"/>
            <w:r w:rsidRPr="00C33D5E">
              <w:rPr>
                <w:szCs w:val="24"/>
                <w:lang w:eastAsia="ro-RO"/>
              </w:rPr>
              <w:t>1.</w:t>
            </w:r>
          </w:p>
        </w:tc>
        <w:tc>
          <w:tcPr>
            <w:tcW w:w="1311" w:type="dxa"/>
          </w:tcPr>
          <w:p w14:paraId="1615FE09" w14:textId="77777777" w:rsidR="00532F66" w:rsidRPr="00C33D5E" w:rsidRDefault="00532F66" w:rsidP="00C61558">
            <w:pPr>
              <w:suppressAutoHyphens w:val="0"/>
              <w:ind w:firstLine="0"/>
              <w:jc w:val="center"/>
              <w:rPr>
                <w:szCs w:val="24"/>
                <w:lang w:eastAsia="ro-RO"/>
              </w:rPr>
            </w:pPr>
            <w:r w:rsidRPr="00C33D5E">
              <w:rPr>
                <w:szCs w:val="24"/>
                <w:lang w:eastAsia="ro-RO"/>
              </w:rPr>
              <w:t>Bărbati</w:t>
            </w:r>
          </w:p>
        </w:tc>
        <w:tc>
          <w:tcPr>
            <w:tcW w:w="1064" w:type="dxa"/>
          </w:tcPr>
          <w:p w14:paraId="64BF6F37"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1F1A89EB"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5829B64A"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53431E62"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64" w:type="dxa"/>
          </w:tcPr>
          <w:p w14:paraId="50F165D9"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0</w:t>
            </w:r>
          </w:p>
        </w:tc>
        <w:tc>
          <w:tcPr>
            <w:tcW w:w="1064" w:type="dxa"/>
          </w:tcPr>
          <w:p w14:paraId="57DD2446"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59C58797" w14:textId="77777777" w:rsidR="00532F66" w:rsidRPr="00C33D5E" w:rsidRDefault="00532F66" w:rsidP="00C61558">
            <w:pPr>
              <w:suppressAutoHyphens w:val="0"/>
              <w:ind w:firstLine="0"/>
              <w:jc w:val="center"/>
              <w:rPr>
                <w:szCs w:val="24"/>
                <w:lang w:eastAsia="ro-RO"/>
              </w:rPr>
            </w:pPr>
          </w:p>
        </w:tc>
      </w:tr>
      <w:tr w:rsidR="00532F66" w:rsidRPr="00C33D5E" w14:paraId="7C67B53F" w14:textId="77777777" w:rsidTr="00C61558">
        <w:tc>
          <w:tcPr>
            <w:tcW w:w="817" w:type="dxa"/>
          </w:tcPr>
          <w:p w14:paraId="477B11B8" w14:textId="77777777" w:rsidR="00532F66" w:rsidRPr="00C33D5E" w:rsidRDefault="00532F66" w:rsidP="00C61558">
            <w:pPr>
              <w:suppressAutoHyphens w:val="0"/>
              <w:ind w:firstLine="0"/>
              <w:jc w:val="left"/>
              <w:rPr>
                <w:szCs w:val="24"/>
                <w:lang w:eastAsia="ro-RO"/>
              </w:rPr>
            </w:pPr>
            <w:r w:rsidRPr="00C33D5E">
              <w:rPr>
                <w:szCs w:val="24"/>
                <w:lang w:eastAsia="ro-RO"/>
              </w:rPr>
              <w:t>2.</w:t>
            </w:r>
          </w:p>
        </w:tc>
        <w:tc>
          <w:tcPr>
            <w:tcW w:w="1311" w:type="dxa"/>
          </w:tcPr>
          <w:p w14:paraId="5763A898" w14:textId="77777777" w:rsidR="00532F66" w:rsidRPr="00C33D5E" w:rsidRDefault="00532F66" w:rsidP="00C61558">
            <w:pPr>
              <w:suppressAutoHyphens w:val="0"/>
              <w:ind w:firstLine="0"/>
              <w:jc w:val="center"/>
              <w:rPr>
                <w:szCs w:val="24"/>
                <w:lang w:eastAsia="ro-RO"/>
              </w:rPr>
            </w:pPr>
            <w:r w:rsidRPr="00C33D5E">
              <w:rPr>
                <w:szCs w:val="24"/>
                <w:lang w:eastAsia="ro-RO"/>
              </w:rPr>
              <w:t>Femei</w:t>
            </w:r>
          </w:p>
        </w:tc>
        <w:tc>
          <w:tcPr>
            <w:tcW w:w="1064" w:type="dxa"/>
          </w:tcPr>
          <w:p w14:paraId="2547A683"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48CBBA85"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4ABF4C5E"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27E19A00"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1064" w:type="dxa"/>
          </w:tcPr>
          <w:p w14:paraId="14DDC267"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1064" w:type="dxa"/>
          </w:tcPr>
          <w:p w14:paraId="1A779913"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64" w:type="dxa"/>
          </w:tcPr>
          <w:p w14:paraId="79383575" w14:textId="77777777" w:rsidR="00532F66" w:rsidRPr="00C33D5E" w:rsidRDefault="00532F66" w:rsidP="00C61558">
            <w:pPr>
              <w:suppressAutoHyphens w:val="0"/>
              <w:ind w:firstLine="0"/>
              <w:jc w:val="center"/>
              <w:rPr>
                <w:szCs w:val="24"/>
                <w:lang w:eastAsia="ro-RO"/>
              </w:rPr>
            </w:pPr>
            <w:r w:rsidRPr="00C33D5E">
              <w:rPr>
                <w:szCs w:val="24"/>
                <w:lang w:eastAsia="ro-RO"/>
              </w:rPr>
              <w:t>14</w:t>
            </w:r>
          </w:p>
        </w:tc>
      </w:tr>
      <w:tr w:rsidR="00532F66" w:rsidRPr="00C33D5E" w14:paraId="6C4F2459" w14:textId="77777777" w:rsidTr="00C61558">
        <w:tc>
          <w:tcPr>
            <w:tcW w:w="817" w:type="dxa"/>
          </w:tcPr>
          <w:p w14:paraId="31A139E2" w14:textId="77777777" w:rsidR="00532F66" w:rsidRPr="00C33D5E" w:rsidRDefault="00532F66" w:rsidP="00C61558">
            <w:pPr>
              <w:suppressAutoHyphens w:val="0"/>
              <w:ind w:firstLine="0"/>
              <w:jc w:val="left"/>
              <w:rPr>
                <w:szCs w:val="24"/>
                <w:lang w:eastAsia="ro-RO"/>
              </w:rPr>
            </w:pPr>
            <w:r w:rsidRPr="00C33D5E">
              <w:rPr>
                <w:szCs w:val="24"/>
                <w:lang w:eastAsia="ro-RO"/>
              </w:rPr>
              <w:t>3.</w:t>
            </w:r>
          </w:p>
        </w:tc>
        <w:tc>
          <w:tcPr>
            <w:tcW w:w="1311" w:type="dxa"/>
          </w:tcPr>
          <w:p w14:paraId="113660A8" w14:textId="77777777" w:rsidR="00532F66" w:rsidRPr="00C33D5E" w:rsidRDefault="00532F66" w:rsidP="00C61558">
            <w:pPr>
              <w:suppressAutoHyphens w:val="0"/>
              <w:ind w:firstLine="0"/>
              <w:jc w:val="center"/>
              <w:rPr>
                <w:szCs w:val="24"/>
                <w:lang w:eastAsia="ro-RO"/>
              </w:rPr>
            </w:pPr>
            <w:r w:rsidRPr="00C33D5E">
              <w:rPr>
                <w:szCs w:val="24"/>
                <w:lang w:eastAsia="ro-RO"/>
              </w:rPr>
              <w:t>Total</w:t>
            </w:r>
          </w:p>
        </w:tc>
        <w:tc>
          <w:tcPr>
            <w:tcW w:w="1064" w:type="dxa"/>
          </w:tcPr>
          <w:p w14:paraId="6E26C06E"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5FB12D07"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2B194321"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03311DD0" w14:textId="77777777" w:rsidR="00532F66" w:rsidRPr="00C33D5E" w:rsidRDefault="00532F66" w:rsidP="00C61558">
            <w:pPr>
              <w:suppressAutoHyphens w:val="0"/>
              <w:ind w:firstLine="0"/>
              <w:jc w:val="center"/>
              <w:rPr>
                <w:szCs w:val="24"/>
                <w:lang w:eastAsia="ro-RO"/>
              </w:rPr>
            </w:pPr>
            <w:r w:rsidRPr="00C33D5E">
              <w:rPr>
                <w:szCs w:val="24"/>
                <w:lang w:eastAsia="ro-RO"/>
              </w:rPr>
              <w:t>8</w:t>
            </w:r>
          </w:p>
        </w:tc>
        <w:tc>
          <w:tcPr>
            <w:tcW w:w="1064" w:type="dxa"/>
          </w:tcPr>
          <w:p w14:paraId="0E51595B"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1064" w:type="dxa"/>
          </w:tcPr>
          <w:p w14:paraId="61DDB2A7"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64" w:type="dxa"/>
          </w:tcPr>
          <w:p w14:paraId="111BA329" w14:textId="77777777" w:rsidR="00532F66" w:rsidRPr="00C33D5E" w:rsidRDefault="00532F66" w:rsidP="00C61558">
            <w:pPr>
              <w:suppressAutoHyphens w:val="0"/>
              <w:ind w:firstLine="0"/>
              <w:jc w:val="center"/>
              <w:rPr>
                <w:szCs w:val="24"/>
                <w:lang w:eastAsia="ro-RO"/>
              </w:rPr>
            </w:pPr>
            <w:r w:rsidRPr="00C33D5E">
              <w:rPr>
                <w:szCs w:val="24"/>
                <w:lang w:eastAsia="ro-RO"/>
              </w:rPr>
              <w:t>15</w:t>
            </w:r>
          </w:p>
        </w:tc>
      </w:tr>
      <w:bookmarkEnd w:id="0"/>
    </w:tbl>
    <w:p w14:paraId="33325CF9" w14:textId="77777777" w:rsidR="00532F66" w:rsidRPr="00C33D5E" w:rsidRDefault="00532F66" w:rsidP="00532F66">
      <w:pPr>
        <w:suppressAutoHyphens w:val="0"/>
        <w:ind w:firstLine="0"/>
        <w:rPr>
          <w:szCs w:val="24"/>
          <w:lang w:eastAsia="ro-RO"/>
        </w:rPr>
      </w:pPr>
    </w:p>
    <w:p w14:paraId="2E259300" w14:textId="77777777" w:rsidR="00532F66" w:rsidRDefault="00532F66" w:rsidP="00532F66">
      <w:pPr>
        <w:suppressAutoHyphens w:val="0"/>
        <w:ind w:firstLine="0"/>
        <w:rPr>
          <w:szCs w:val="24"/>
          <w:lang w:eastAsia="ro-RO"/>
        </w:rPr>
      </w:pPr>
      <w:r w:rsidRPr="00C33D5E">
        <w:rPr>
          <w:szCs w:val="24"/>
          <w:lang w:eastAsia="ro-RO"/>
        </w:rPr>
        <w:t xml:space="preserve">Documente ale dosarului de servicii sociale întocmite de asistentul social </w:t>
      </w:r>
    </w:p>
    <w:p w14:paraId="728538F8" w14:textId="77777777" w:rsidR="00532F66" w:rsidRPr="00C33D5E" w:rsidRDefault="00532F66" w:rsidP="00532F66">
      <w:pPr>
        <w:suppressAutoHyphens w:val="0"/>
        <w:ind w:firstLine="0"/>
        <w:rPr>
          <w:b/>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196"/>
        <w:gridCol w:w="2354"/>
        <w:gridCol w:w="2783"/>
      </w:tblGrid>
      <w:tr w:rsidR="00532F66" w:rsidRPr="00C33D5E" w14:paraId="5A8F77B9" w14:textId="77777777" w:rsidTr="00C61558">
        <w:trPr>
          <w:trHeight w:val="544"/>
        </w:trPr>
        <w:tc>
          <w:tcPr>
            <w:tcW w:w="2235" w:type="dxa"/>
          </w:tcPr>
          <w:p w14:paraId="7BE7775A" w14:textId="77777777" w:rsidR="00532F66" w:rsidRPr="00C33D5E" w:rsidRDefault="00532F66" w:rsidP="00C61558">
            <w:pPr>
              <w:suppressAutoHyphens w:val="0"/>
              <w:ind w:firstLine="0"/>
              <w:rPr>
                <w:szCs w:val="24"/>
                <w:lang w:eastAsia="ro-RO"/>
              </w:rPr>
            </w:pPr>
            <w:r w:rsidRPr="00C33D5E">
              <w:rPr>
                <w:szCs w:val="24"/>
                <w:lang w:eastAsia="ro-RO"/>
              </w:rPr>
              <w:t>Anchetă socială</w:t>
            </w:r>
          </w:p>
          <w:p w14:paraId="79DAC23C" w14:textId="77777777" w:rsidR="00532F66" w:rsidRPr="00C33D5E" w:rsidRDefault="00532F66" w:rsidP="00C61558">
            <w:pPr>
              <w:suppressAutoHyphens w:val="0"/>
              <w:ind w:firstLine="0"/>
              <w:rPr>
                <w:szCs w:val="24"/>
                <w:lang w:eastAsia="ro-RO"/>
              </w:rPr>
            </w:pPr>
            <w:r w:rsidRPr="00C33D5E">
              <w:rPr>
                <w:szCs w:val="24"/>
                <w:lang w:eastAsia="ro-RO"/>
              </w:rPr>
              <w:t xml:space="preserve">             </w:t>
            </w:r>
          </w:p>
        </w:tc>
        <w:tc>
          <w:tcPr>
            <w:tcW w:w="2409" w:type="dxa"/>
          </w:tcPr>
          <w:p w14:paraId="585A7274" w14:textId="77777777" w:rsidR="00532F66" w:rsidRPr="00C33D5E" w:rsidRDefault="00532F66" w:rsidP="00C61558">
            <w:pPr>
              <w:suppressAutoHyphens w:val="0"/>
              <w:ind w:firstLine="0"/>
              <w:jc w:val="center"/>
              <w:rPr>
                <w:szCs w:val="24"/>
                <w:lang w:eastAsia="ro-RO"/>
              </w:rPr>
            </w:pPr>
            <w:r w:rsidRPr="00C33D5E">
              <w:rPr>
                <w:szCs w:val="24"/>
                <w:lang w:eastAsia="ro-RO"/>
              </w:rPr>
              <w:t>Fişa de reevaluare</w:t>
            </w:r>
          </w:p>
          <w:p w14:paraId="20E5B352" w14:textId="77777777" w:rsidR="00532F66" w:rsidRPr="00C33D5E" w:rsidRDefault="00532F66" w:rsidP="00C61558">
            <w:pPr>
              <w:suppressAutoHyphens w:val="0"/>
              <w:ind w:firstLine="0"/>
              <w:jc w:val="center"/>
              <w:rPr>
                <w:szCs w:val="24"/>
                <w:lang w:eastAsia="ro-RO"/>
              </w:rPr>
            </w:pPr>
          </w:p>
        </w:tc>
        <w:tc>
          <w:tcPr>
            <w:tcW w:w="2552" w:type="dxa"/>
          </w:tcPr>
          <w:p w14:paraId="271D08D6" w14:textId="77777777" w:rsidR="00532F66" w:rsidRPr="00C33D5E" w:rsidRDefault="00532F66" w:rsidP="00C61558">
            <w:pPr>
              <w:suppressAutoHyphens w:val="0"/>
              <w:ind w:firstLine="0"/>
              <w:jc w:val="center"/>
              <w:rPr>
                <w:szCs w:val="24"/>
                <w:lang w:eastAsia="ro-RO"/>
              </w:rPr>
            </w:pPr>
            <w:r w:rsidRPr="00C33D5E">
              <w:rPr>
                <w:szCs w:val="24"/>
                <w:lang w:eastAsia="ro-RO"/>
              </w:rPr>
              <w:t>Fişa monitorizare</w:t>
            </w:r>
          </w:p>
          <w:p w14:paraId="1FE8CE7D"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w:t>
            </w:r>
          </w:p>
        </w:tc>
        <w:tc>
          <w:tcPr>
            <w:tcW w:w="3118" w:type="dxa"/>
          </w:tcPr>
          <w:p w14:paraId="41465598" w14:textId="77777777" w:rsidR="00532F66" w:rsidRPr="00C33D5E" w:rsidRDefault="00532F66" w:rsidP="00C61558">
            <w:pPr>
              <w:suppressAutoHyphens w:val="0"/>
              <w:ind w:firstLine="0"/>
              <w:jc w:val="center"/>
              <w:rPr>
                <w:szCs w:val="24"/>
                <w:lang w:eastAsia="ro-RO"/>
              </w:rPr>
            </w:pPr>
            <w:r w:rsidRPr="00C33D5E">
              <w:rPr>
                <w:szCs w:val="24"/>
                <w:lang w:eastAsia="ro-RO"/>
              </w:rPr>
              <w:t>Plan de intervenție</w:t>
            </w:r>
          </w:p>
          <w:p w14:paraId="424E8D4C" w14:textId="77777777" w:rsidR="00532F66" w:rsidRPr="00C33D5E" w:rsidRDefault="00532F66" w:rsidP="00C61558">
            <w:pPr>
              <w:suppressAutoHyphens w:val="0"/>
              <w:ind w:firstLine="0"/>
              <w:jc w:val="center"/>
              <w:rPr>
                <w:szCs w:val="24"/>
                <w:lang w:eastAsia="ro-RO"/>
              </w:rPr>
            </w:pPr>
          </w:p>
        </w:tc>
      </w:tr>
      <w:tr w:rsidR="00532F66" w:rsidRPr="00C33D5E" w14:paraId="6E32CC19" w14:textId="77777777" w:rsidTr="00C61558">
        <w:trPr>
          <w:trHeight w:val="567"/>
        </w:trPr>
        <w:tc>
          <w:tcPr>
            <w:tcW w:w="2235" w:type="dxa"/>
          </w:tcPr>
          <w:p w14:paraId="4CF0C940" w14:textId="77777777" w:rsidR="00532F66" w:rsidRPr="00C33D5E" w:rsidRDefault="00532F66" w:rsidP="00C61558">
            <w:pPr>
              <w:suppressAutoHyphens w:val="0"/>
              <w:ind w:firstLine="0"/>
              <w:rPr>
                <w:szCs w:val="24"/>
                <w:lang w:eastAsia="ro-RO"/>
              </w:rPr>
            </w:pPr>
            <w:r w:rsidRPr="00C33D5E">
              <w:rPr>
                <w:szCs w:val="24"/>
                <w:lang w:eastAsia="ro-RO"/>
              </w:rPr>
              <w:t>2</w:t>
            </w:r>
          </w:p>
        </w:tc>
        <w:tc>
          <w:tcPr>
            <w:tcW w:w="2409" w:type="dxa"/>
          </w:tcPr>
          <w:p w14:paraId="4C657C4F" w14:textId="77777777" w:rsidR="00532F66" w:rsidRPr="00C33D5E" w:rsidRDefault="00532F66" w:rsidP="00C61558">
            <w:pPr>
              <w:suppressAutoHyphens w:val="0"/>
              <w:ind w:firstLine="0"/>
              <w:jc w:val="center"/>
              <w:rPr>
                <w:szCs w:val="24"/>
                <w:lang w:eastAsia="ro-RO"/>
              </w:rPr>
            </w:pPr>
            <w:r w:rsidRPr="00C33D5E">
              <w:rPr>
                <w:szCs w:val="24"/>
                <w:lang w:eastAsia="ro-RO"/>
              </w:rPr>
              <w:t>30</w:t>
            </w:r>
          </w:p>
        </w:tc>
        <w:tc>
          <w:tcPr>
            <w:tcW w:w="2552" w:type="dxa"/>
          </w:tcPr>
          <w:p w14:paraId="6C5EB74A"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12</w:t>
            </w:r>
          </w:p>
        </w:tc>
        <w:tc>
          <w:tcPr>
            <w:tcW w:w="3118" w:type="dxa"/>
          </w:tcPr>
          <w:p w14:paraId="08AA94DC" w14:textId="77777777" w:rsidR="00532F66" w:rsidRPr="00C33D5E" w:rsidRDefault="00532F66" w:rsidP="00C61558">
            <w:pPr>
              <w:suppressAutoHyphens w:val="0"/>
              <w:ind w:firstLine="0"/>
              <w:jc w:val="center"/>
              <w:rPr>
                <w:szCs w:val="24"/>
                <w:lang w:eastAsia="ro-RO"/>
              </w:rPr>
            </w:pPr>
            <w:r w:rsidRPr="00C33D5E">
              <w:rPr>
                <w:szCs w:val="24"/>
                <w:lang w:eastAsia="ro-RO"/>
              </w:rPr>
              <w:t>30</w:t>
            </w:r>
          </w:p>
          <w:p w14:paraId="131D82E2" w14:textId="77777777" w:rsidR="00532F66" w:rsidRPr="00C33D5E" w:rsidRDefault="00532F66" w:rsidP="00C61558">
            <w:pPr>
              <w:suppressAutoHyphens w:val="0"/>
              <w:ind w:firstLine="0"/>
              <w:jc w:val="center"/>
              <w:rPr>
                <w:szCs w:val="24"/>
                <w:lang w:eastAsia="ro-RO"/>
              </w:rPr>
            </w:pPr>
          </w:p>
        </w:tc>
      </w:tr>
    </w:tbl>
    <w:p w14:paraId="2DCCDD89" w14:textId="77777777" w:rsidR="00532F66" w:rsidRPr="00C33D5E" w:rsidRDefault="00532F66" w:rsidP="00532F66">
      <w:pPr>
        <w:suppressAutoHyphens w:val="0"/>
        <w:ind w:firstLine="0"/>
        <w:rPr>
          <w:szCs w:val="24"/>
          <w:lang w:eastAsia="ro-RO"/>
        </w:rPr>
      </w:pPr>
    </w:p>
    <w:p w14:paraId="275B8D63" w14:textId="77777777" w:rsidR="00532F66" w:rsidRDefault="00532F66" w:rsidP="00532F66">
      <w:pPr>
        <w:suppressAutoHyphens w:val="0"/>
        <w:ind w:firstLine="0"/>
        <w:rPr>
          <w:szCs w:val="24"/>
          <w:lang w:eastAsia="ro-RO"/>
        </w:rPr>
      </w:pPr>
      <w:r w:rsidRPr="00C33D5E">
        <w:rPr>
          <w:szCs w:val="24"/>
          <w:lang w:eastAsia="ro-RO"/>
        </w:rPr>
        <w:t>Documente ale dosarului de servicii sociale întocmite de psiholog</w:t>
      </w:r>
    </w:p>
    <w:p w14:paraId="7E4BE6C7" w14:textId="77777777" w:rsidR="00532F66" w:rsidRPr="00C33D5E" w:rsidRDefault="00532F66" w:rsidP="00532F66">
      <w:pPr>
        <w:suppressAutoHyphens w:val="0"/>
        <w:ind w:firstLine="0"/>
        <w:rPr>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518"/>
        <w:gridCol w:w="1720"/>
        <w:gridCol w:w="1629"/>
        <w:gridCol w:w="2759"/>
      </w:tblGrid>
      <w:tr w:rsidR="00532F66" w:rsidRPr="00C33D5E" w14:paraId="2D50242A" w14:textId="77777777" w:rsidTr="00C61558">
        <w:trPr>
          <w:trHeight w:val="851"/>
        </w:trPr>
        <w:tc>
          <w:tcPr>
            <w:tcW w:w="1756" w:type="dxa"/>
            <w:vMerge w:val="restart"/>
          </w:tcPr>
          <w:p w14:paraId="40E15C00" w14:textId="77777777" w:rsidR="00532F66" w:rsidRPr="00C33D5E" w:rsidRDefault="00532F66" w:rsidP="00C61558">
            <w:pPr>
              <w:suppressAutoHyphens w:val="0"/>
              <w:ind w:firstLine="0"/>
              <w:jc w:val="center"/>
              <w:rPr>
                <w:szCs w:val="24"/>
                <w:lang w:eastAsia="ro-RO"/>
              </w:rPr>
            </w:pPr>
            <w:r w:rsidRPr="00C33D5E">
              <w:rPr>
                <w:szCs w:val="24"/>
                <w:lang w:eastAsia="ro-RO"/>
              </w:rPr>
              <w:lastRenderedPageBreak/>
              <w:t>Plan individualizat</w:t>
            </w:r>
          </w:p>
          <w:p w14:paraId="209341A5" w14:textId="77777777" w:rsidR="00532F66" w:rsidRPr="00C33D5E" w:rsidRDefault="00532F66" w:rsidP="00C61558">
            <w:pPr>
              <w:suppressAutoHyphens w:val="0"/>
              <w:ind w:firstLine="0"/>
              <w:jc w:val="center"/>
              <w:rPr>
                <w:szCs w:val="24"/>
                <w:lang w:eastAsia="ro-RO"/>
              </w:rPr>
            </w:pPr>
          </w:p>
          <w:p w14:paraId="4C4A2205"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1550" w:type="dxa"/>
          </w:tcPr>
          <w:p w14:paraId="5307F3CE" w14:textId="77777777" w:rsidR="00532F66" w:rsidRPr="00C33D5E" w:rsidRDefault="00532F66" w:rsidP="00C61558">
            <w:pPr>
              <w:suppressAutoHyphens w:val="0"/>
              <w:ind w:firstLine="0"/>
              <w:jc w:val="center"/>
              <w:rPr>
                <w:szCs w:val="24"/>
                <w:lang w:eastAsia="ro-RO"/>
              </w:rPr>
            </w:pPr>
            <w:r w:rsidRPr="00C33D5E">
              <w:rPr>
                <w:szCs w:val="24"/>
                <w:lang w:eastAsia="ro-RO"/>
              </w:rPr>
              <w:t>Fişa de evaluare psihologica</w:t>
            </w:r>
          </w:p>
        </w:tc>
        <w:tc>
          <w:tcPr>
            <w:tcW w:w="1786" w:type="dxa"/>
          </w:tcPr>
          <w:p w14:paraId="73210571" w14:textId="77777777" w:rsidR="00532F66" w:rsidRPr="00C33D5E" w:rsidRDefault="00532F66" w:rsidP="00C61558">
            <w:pPr>
              <w:suppressAutoHyphens w:val="0"/>
              <w:ind w:firstLine="0"/>
              <w:jc w:val="center"/>
              <w:rPr>
                <w:szCs w:val="24"/>
                <w:lang w:eastAsia="ro-RO"/>
              </w:rPr>
            </w:pPr>
            <w:r w:rsidRPr="00C33D5E">
              <w:rPr>
                <w:szCs w:val="24"/>
                <w:lang w:eastAsia="ro-RO"/>
              </w:rPr>
              <w:t>Raport de  evaluare psihologica</w:t>
            </w:r>
          </w:p>
        </w:tc>
        <w:tc>
          <w:tcPr>
            <w:tcW w:w="1679" w:type="dxa"/>
          </w:tcPr>
          <w:p w14:paraId="54DAB78F" w14:textId="77777777" w:rsidR="00532F66" w:rsidRPr="00C33D5E" w:rsidRDefault="00532F66" w:rsidP="00C61558">
            <w:pPr>
              <w:suppressAutoHyphens w:val="0"/>
              <w:ind w:firstLine="0"/>
              <w:jc w:val="center"/>
              <w:rPr>
                <w:szCs w:val="24"/>
                <w:lang w:eastAsia="ro-RO"/>
              </w:rPr>
            </w:pPr>
            <w:r w:rsidRPr="00C33D5E">
              <w:rPr>
                <w:szCs w:val="24"/>
                <w:lang w:eastAsia="ro-RO"/>
              </w:rPr>
              <w:t>Fișă de consiliere psihologica</w:t>
            </w:r>
          </w:p>
        </w:tc>
        <w:tc>
          <w:tcPr>
            <w:tcW w:w="2976" w:type="dxa"/>
          </w:tcPr>
          <w:p w14:paraId="65C0DE5C"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Fişa de monitorizare </w:t>
            </w:r>
          </w:p>
          <w:p w14:paraId="331F6177"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psihologica </w:t>
            </w:r>
          </w:p>
          <w:p w14:paraId="55EAD73D" w14:textId="77777777" w:rsidR="00532F66" w:rsidRPr="00C33D5E" w:rsidRDefault="00532F66" w:rsidP="00C61558">
            <w:pPr>
              <w:suppressAutoHyphens w:val="0"/>
              <w:ind w:firstLine="0"/>
              <w:jc w:val="center"/>
              <w:rPr>
                <w:szCs w:val="24"/>
                <w:lang w:eastAsia="ro-RO"/>
              </w:rPr>
            </w:pPr>
            <w:r w:rsidRPr="00C33D5E">
              <w:rPr>
                <w:szCs w:val="24"/>
                <w:lang w:eastAsia="ro-RO"/>
              </w:rPr>
              <w:t>trimestriala</w:t>
            </w:r>
          </w:p>
        </w:tc>
      </w:tr>
      <w:tr w:rsidR="00532F66" w:rsidRPr="00C33D5E" w14:paraId="069A8EB1" w14:textId="77777777" w:rsidTr="00C61558">
        <w:trPr>
          <w:trHeight w:val="507"/>
        </w:trPr>
        <w:tc>
          <w:tcPr>
            <w:tcW w:w="1756" w:type="dxa"/>
            <w:vMerge/>
          </w:tcPr>
          <w:p w14:paraId="76883366" w14:textId="77777777" w:rsidR="00532F66" w:rsidRPr="00C33D5E" w:rsidRDefault="00532F66" w:rsidP="00C61558">
            <w:pPr>
              <w:suppressAutoHyphens w:val="0"/>
              <w:ind w:firstLine="0"/>
              <w:jc w:val="center"/>
              <w:rPr>
                <w:szCs w:val="24"/>
                <w:lang w:eastAsia="ro-RO"/>
              </w:rPr>
            </w:pPr>
          </w:p>
        </w:tc>
        <w:tc>
          <w:tcPr>
            <w:tcW w:w="1550" w:type="dxa"/>
          </w:tcPr>
          <w:p w14:paraId="6228CF95" w14:textId="77777777" w:rsidR="00532F66" w:rsidRPr="00C33D5E" w:rsidRDefault="00532F66" w:rsidP="00C61558">
            <w:pPr>
              <w:suppressAutoHyphens w:val="0"/>
              <w:ind w:firstLine="0"/>
              <w:jc w:val="center"/>
              <w:rPr>
                <w:szCs w:val="24"/>
                <w:lang w:eastAsia="ro-RO"/>
              </w:rPr>
            </w:pPr>
            <w:r w:rsidRPr="00C33D5E">
              <w:rPr>
                <w:szCs w:val="24"/>
                <w:lang w:eastAsia="ro-RO"/>
              </w:rPr>
              <w:t>15</w:t>
            </w:r>
          </w:p>
        </w:tc>
        <w:tc>
          <w:tcPr>
            <w:tcW w:w="1786" w:type="dxa"/>
          </w:tcPr>
          <w:p w14:paraId="52B066F6" w14:textId="77777777" w:rsidR="00532F66" w:rsidRPr="00C33D5E" w:rsidRDefault="00532F66" w:rsidP="00C61558">
            <w:pPr>
              <w:suppressAutoHyphens w:val="0"/>
              <w:ind w:firstLine="0"/>
              <w:jc w:val="center"/>
              <w:rPr>
                <w:szCs w:val="24"/>
                <w:lang w:eastAsia="ro-RO"/>
              </w:rPr>
            </w:pPr>
            <w:r w:rsidRPr="00C33D5E">
              <w:rPr>
                <w:szCs w:val="24"/>
                <w:lang w:eastAsia="ro-RO"/>
              </w:rPr>
              <w:t>14</w:t>
            </w:r>
          </w:p>
        </w:tc>
        <w:tc>
          <w:tcPr>
            <w:tcW w:w="1679" w:type="dxa"/>
          </w:tcPr>
          <w:p w14:paraId="546AD16B" w14:textId="77777777" w:rsidR="00532F66" w:rsidRPr="00C33D5E" w:rsidRDefault="00532F66" w:rsidP="00C61558">
            <w:pPr>
              <w:suppressAutoHyphens w:val="0"/>
              <w:ind w:firstLine="0"/>
              <w:jc w:val="center"/>
              <w:rPr>
                <w:szCs w:val="24"/>
                <w:lang w:eastAsia="ro-RO"/>
              </w:rPr>
            </w:pPr>
            <w:r w:rsidRPr="00C33D5E">
              <w:rPr>
                <w:szCs w:val="24"/>
                <w:lang w:eastAsia="ro-RO"/>
              </w:rPr>
              <w:t>206</w:t>
            </w:r>
          </w:p>
          <w:p w14:paraId="20F0DED9" w14:textId="77777777" w:rsidR="00532F66" w:rsidRPr="00C33D5E" w:rsidRDefault="00532F66" w:rsidP="00C61558">
            <w:pPr>
              <w:suppressAutoHyphens w:val="0"/>
              <w:ind w:firstLine="0"/>
              <w:jc w:val="center"/>
              <w:rPr>
                <w:szCs w:val="24"/>
                <w:lang w:eastAsia="ro-RO"/>
              </w:rPr>
            </w:pPr>
          </w:p>
        </w:tc>
        <w:tc>
          <w:tcPr>
            <w:tcW w:w="2976" w:type="dxa"/>
          </w:tcPr>
          <w:p w14:paraId="53A1F0AA" w14:textId="77777777" w:rsidR="00532F66" w:rsidRPr="00C33D5E" w:rsidRDefault="00532F66" w:rsidP="00C61558">
            <w:pPr>
              <w:suppressAutoHyphens w:val="0"/>
              <w:ind w:firstLine="0"/>
              <w:jc w:val="center"/>
              <w:rPr>
                <w:szCs w:val="24"/>
                <w:lang w:eastAsia="ro-RO"/>
              </w:rPr>
            </w:pPr>
            <w:r w:rsidRPr="00C33D5E">
              <w:rPr>
                <w:szCs w:val="24"/>
                <w:lang w:eastAsia="ro-RO"/>
              </w:rPr>
              <w:t>56</w:t>
            </w:r>
          </w:p>
        </w:tc>
      </w:tr>
    </w:tbl>
    <w:p w14:paraId="7260C31C" w14:textId="77777777" w:rsidR="00532F66" w:rsidRPr="00C33D5E" w:rsidRDefault="00532F66" w:rsidP="00532F66">
      <w:pPr>
        <w:suppressAutoHyphens w:val="0"/>
        <w:autoSpaceDE w:val="0"/>
        <w:autoSpaceDN w:val="0"/>
        <w:adjustRightInd w:val="0"/>
        <w:ind w:firstLine="0"/>
        <w:rPr>
          <w:szCs w:val="24"/>
          <w:lang w:eastAsia="en-US"/>
        </w:rPr>
      </w:pPr>
    </w:p>
    <w:p w14:paraId="052A0CD3"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 xml:space="preserve">Stabilirea în deplin acord cu beneficiarii a unor reguli privind conduita între beneficiari, respectarea programului şi a bunurilor ,,Centrul Magnolia - Centrul de zi de socializare și petrecere a timpului liber </w:t>
      </w:r>
    </w:p>
    <w:p w14:paraId="393AB3AC" w14:textId="77777777" w:rsidR="00532F66" w:rsidRPr="00C33D5E" w:rsidRDefault="00532F66" w:rsidP="00532F66">
      <w:pPr>
        <w:suppressAutoHyphens w:val="0"/>
        <w:autoSpaceDE w:val="0"/>
        <w:autoSpaceDN w:val="0"/>
        <w:adjustRightInd w:val="0"/>
        <w:ind w:firstLine="0"/>
        <w:rPr>
          <w:szCs w:val="24"/>
          <w:lang w:eastAsia="en-US"/>
        </w:rPr>
      </w:pPr>
      <w:r w:rsidRPr="00C33D5E">
        <w:rPr>
          <w:szCs w:val="24"/>
          <w:lang w:eastAsia="en-US"/>
        </w:rPr>
        <w:t>Crearea unui climat non-conflictual, bazat pe respect, solidaritate şi acceptare între beneficiari, avându-se în vedere  unicitatea fiecăruia şi starea  de sănătate. Respectarea programului stabilit al ,,Centrul Magnolia - Centrul de zi de socializare și petrecere a timpului liber ”.</w:t>
      </w:r>
    </w:p>
    <w:p w14:paraId="1C0BB018" w14:textId="77777777" w:rsidR="00532F66" w:rsidRPr="00C33D5E" w:rsidRDefault="00532F66" w:rsidP="00532F66">
      <w:pPr>
        <w:suppressAutoHyphens w:val="0"/>
        <w:autoSpaceDE w:val="0"/>
        <w:autoSpaceDN w:val="0"/>
        <w:adjustRightInd w:val="0"/>
        <w:ind w:firstLine="360"/>
        <w:rPr>
          <w:szCs w:val="24"/>
          <w:lang w:eastAsia="en-US"/>
        </w:rPr>
      </w:pPr>
      <w:r w:rsidRPr="00C33D5E">
        <w:rPr>
          <w:szCs w:val="24"/>
          <w:lang w:eastAsia="en-US"/>
        </w:rPr>
        <w:t>Desfăşurarea de activităţi de ludoterapie (utilizarea  de jocuri de societate, rummy, asamblare puzzle) cu următarele obiective:</w:t>
      </w:r>
    </w:p>
    <w:p w14:paraId="076F3DB2" w14:textId="77777777" w:rsidR="00532F66" w:rsidRPr="00C33D5E" w:rsidRDefault="00532F66" w:rsidP="00532F66">
      <w:pPr>
        <w:numPr>
          <w:ilvl w:val="0"/>
          <w:numId w:val="8"/>
        </w:numPr>
        <w:suppressAutoHyphens w:val="0"/>
        <w:autoSpaceDE w:val="0"/>
        <w:autoSpaceDN w:val="0"/>
        <w:adjustRightInd w:val="0"/>
        <w:contextualSpacing/>
        <w:jc w:val="left"/>
        <w:rPr>
          <w:szCs w:val="24"/>
          <w:lang w:eastAsia="en-US"/>
        </w:rPr>
      </w:pPr>
      <w:r w:rsidRPr="00C33D5E">
        <w:rPr>
          <w:szCs w:val="24"/>
          <w:lang w:eastAsia="en-US"/>
        </w:rPr>
        <w:t>întreţinerea  şi îmbunătăţirea sănătăţii psihologice, mentale şi fiziologice;</w:t>
      </w:r>
    </w:p>
    <w:p w14:paraId="519E9940" w14:textId="77777777" w:rsidR="00532F66" w:rsidRPr="00C33D5E" w:rsidRDefault="00532F66" w:rsidP="00532F66">
      <w:pPr>
        <w:numPr>
          <w:ilvl w:val="0"/>
          <w:numId w:val="8"/>
        </w:numPr>
        <w:suppressAutoHyphens w:val="0"/>
        <w:autoSpaceDE w:val="0"/>
        <w:autoSpaceDN w:val="0"/>
        <w:adjustRightInd w:val="0"/>
        <w:contextualSpacing/>
        <w:jc w:val="left"/>
        <w:rPr>
          <w:szCs w:val="24"/>
          <w:lang w:val="it-IT" w:eastAsia="en-US"/>
        </w:rPr>
      </w:pPr>
      <w:r w:rsidRPr="00C33D5E">
        <w:rPr>
          <w:szCs w:val="24"/>
          <w:lang w:val="it-IT" w:eastAsia="en-US"/>
        </w:rPr>
        <w:t>abilitarea, reabilitarea şi întreţinerea de comportment, de dezvoltare, aptitudini fizice, şi sociale, prin audiţii musicale;</w:t>
      </w:r>
    </w:p>
    <w:p w14:paraId="4C69FFF2" w14:textId="77777777" w:rsidR="00532F66" w:rsidRPr="00C33D5E" w:rsidRDefault="00532F66" w:rsidP="00532F66">
      <w:pPr>
        <w:numPr>
          <w:ilvl w:val="0"/>
          <w:numId w:val="8"/>
        </w:numPr>
        <w:suppressAutoHyphens w:val="0"/>
        <w:autoSpaceDE w:val="0"/>
        <w:autoSpaceDN w:val="0"/>
        <w:adjustRightInd w:val="0"/>
        <w:contextualSpacing/>
        <w:jc w:val="left"/>
        <w:rPr>
          <w:szCs w:val="24"/>
          <w:lang w:val="pt-BR" w:eastAsia="en-US"/>
        </w:rPr>
      </w:pPr>
      <w:r w:rsidRPr="00C33D5E">
        <w:rPr>
          <w:szCs w:val="24"/>
          <w:lang w:val="pt-BR" w:eastAsia="en-US"/>
        </w:rPr>
        <w:t xml:space="preserve">exteriorizarea trăirilor afective, detensionarea emoţională şi relaxare;       </w:t>
      </w:r>
    </w:p>
    <w:p w14:paraId="198CBCA2" w14:textId="77777777" w:rsidR="00532F66" w:rsidRPr="00C33D5E" w:rsidRDefault="00532F66" w:rsidP="00532F66">
      <w:pPr>
        <w:suppressAutoHyphens w:val="0"/>
        <w:autoSpaceDE w:val="0"/>
        <w:autoSpaceDN w:val="0"/>
        <w:adjustRightInd w:val="0"/>
        <w:ind w:firstLine="0"/>
        <w:rPr>
          <w:szCs w:val="24"/>
          <w:lang w:eastAsia="en-US"/>
        </w:rPr>
      </w:pPr>
      <w:bookmarkStart w:id="1" w:name="_Hlk188253062"/>
      <w:r w:rsidRPr="00C33D5E">
        <w:rPr>
          <w:szCs w:val="24"/>
          <w:lang w:val="pt-BR" w:eastAsia="en-US"/>
        </w:rPr>
        <w:t>Luând în considerare misiunea și obiectivele,, Centrului</w:t>
      </w:r>
      <w:r w:rsidRPr="00C33D5E">
        <w:rPr>
          <w:szCs w:val="24"/>
          <w:lang w:eastAsia="en-US"/>
        </w:rPr>
        <w:t xml:space="preserve"> Magnolia - Centrul de zi de socializare și petrecere a timpului liber </w:t>
      </w:r>
      <w:r w:rsidRPr="00C33D5E">
        <w:rPr>
          <w:szCs w:val="24"/>
          <w:lang w:val="pt-BR" w:eastAsia="en-US"/>
        </w:rPr>
        <w:t>”</w:t>
      </w:r>
      <w:r w:rsidRPr="00C33D5E">
        <w:rPr>
          <w:szCs w:val="24"/>
          <w:lang w:eastAsia="en-US"/>
        </w:rPr>
        <w:t>, activitatea zilnică a personalului a cuprins și următoarele:</w:t>
      </w:r>
    </w:p>
    <w:p w14:paraId="472D64E6"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Evaluarea nevoilor beneficiarilor Centrului;</w:t>
      </w:r>
    </w:p>
    <w:p w14:paraId="3384A16C"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consultarea periodică a buletinelor legislative (legi), analizarea și diseminarea de informații pe domenii de interes;</w:t>
      </w:r>
    </w:p>
    <w:p w14:paraId="02318C39"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participări la ședințe ale angajaților;</w:t>
      </w:r>
    </w:p>
    <w:p w14:paraId="41DD0DF8"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întocmirea de documente specifice solicitate de diferite instituții ale statului;</w:t>
      </w:r>
    </w:p>
    <w:p w14:paraId="586DC3D4"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reactualizarea permanentă pe tipuri de activități și alte elemente statistice care să contribuie la întocmirea rapoartelor de specialitate.</w:t>
      </w:r>
    </w:p>
    <w:bookmarkEnd w:id="1"/>
    <w:p w14:paraId="05FE799B" w14:textId="77777777" w:rsidR="00532F66" w:rsidRPr="00C33D5E" w:rsidRDefault="00532F66" w:rsidP="00532F66">
      <w:pPr>
        <w:suppressAutoHyphens w:val="0"/>
        <w:autoSpaceDE w:val="0"/>
        <w:autoSpaceDN w:val="0"/>
        <w:adjustRightInd w:val="0"/>
        <w:ind w:firstLine="0"/>
        <w:contextualSpacing/>
        <w:rPr>
          <w:szCs w:val="24"/>
          <w:lang w:val="en-US" w:eastAsia="en-US"/>
        </w:rPr>
      </w:pPr>
      <w:r w:rsidRPr="00C33D5E">
        <w:rPr>
          <w:szCs w:val="24"/>
          <w:lang w:val="en-US" w:eastAsia="en-US"/>
        </w:rPr>
        <w:t xml:space="preserve">       Au </w:t>
      </w:r>
      <w:proofErr w:type="spellStart"/>
      <w:r w:rsidRPr="00C33D5E">
        <w:rPr>
          <w:szCs w:val="24"/>
          <w:lang w:val="en-US" w:eastAsia="en-US"/>
        </w:rPr>
        <w:t>fost</w:t>
      </w:r>
      <w:proofErr w:type="spellEnd"/>
      <w:r w:rsidRPr="00C33D5E">
        <w:rPr>
          <w:szCs w:val="24"/>
          <w:lang w:val="en-US" w:eastAsia="en-US"/>
        </w:rPr>
        <w:t xml:space="preserve"> </w:t>
      </w:r>
      <w:proofErr w:type="spellStart"/>
      <w:r w:rsidRPr="00C33D5E">
        <w:rPr>
          <w:szCs w:val="24"/>
          <w:lang w:val="en-US" w:eastAsia="en-US"/>
        </w:rPr>
        <w:t>efectuate</w:t>
      </w:r>
      <w:proofErr w:type="spellEnd"/>
      <w:r w:rsidRPr="00C33D5E">
        <w:rPr>
          <w:szCs w:val="24"/>
          <w:lang w:val="en-US" w:eastAsia="en-US"/>
        </w:rPr>
        <w:t xml:space="preserve"> </w:t>
      </w:r>
      <w:proofErr w:type="spellStart"/>
      <w:r w:rsidRPr="00C33D5E">
        <w:rPr>
          <w:szCs w:val="24"/>
          <w:lang w:val="en-US" w:eastAsia="en-US"/>
        </w:rPr>
        <w:t>ședințe</w:t>
      </w:r>
      <w:proofErr w:type="spellEnd"/>
      <w:r w:rsidRPr="00C33D5E">
        <w:rPr>
          <w:szCs w:val="24"/>
          <w:lang w:val="en-US" w:eastAsia="en-US"/>
        </w:rPr>
        <w:t xml:space="preserve"> de </w:t>
      </w:r>
      <w:proofErr w:type="spellStart"/>
      <w:r w:rsidRPr="00C33D5E">
        <w:rPr>
          <w:szCs w:val="24"/>
          <w:lang w:val="en-US" w:eastAsia="en-US"/>
        </w:rPr>
        <w:t>consiliere</w:t>
      </w:r>
      <w:proofErr w:type="spellEnd"/>
      <w:r w:rsidRPr="00C33D5E">
        <w:rPr>
          <w:szCs w:val="24"/>
          <w:lang w:val="en-US" w:eastAsia="en-US"/>
        </w:rPr>
        <w:t xml:space="preserve">, </w:t>
      </w:r>
      <w:proofErr w:type="spellStart"/>
      <w:r w:rsidRPr="00C33D5E">
        <w:rPr>
          <w:szCs w:val="24"/>
          <w:lang w:val="en-US" w:eastAsia="en-US"/>
        </w:rPr>
        <w:t>informare</w:t>
      </w:r>
      <w:proofErr w:type="spellEnd"/>
      <w:r w:rsidRPr="00C33D5E">
        <w:rPr>
          <w:szCs w:val="24"/>
          <w:lang w:val="en-US" w:eastAsia="en-US"/>
        </w:rPr>
        <w:t xml:space="preserve"> </w:t>
      </w:r>
      <w:proofErr w:type="spellStart"/>
      <w:r w:rsidRPr="00C33D5E">
        <w:rPr>
          <w:szCs w:val="24"/>
          <w:lang w:val="en-US" w:eastAsia="en-US"/>
        </w:rPr>
        <w:t>socială</w:t>
      </w:r>
      <w:proofErr w:type="spellEnd"/>
      <w:r w:rsidRPr="00C33D5E">
        <w:rPr>
          <w:szCs w:val="24"/>
          <w:lang w:val="en-US" w:eastAsia="en-US"/>
        </w:rPr>
        <w:t xml:space="preserve"> </w:t>
      </w:r>
      <w:proofErr w:type="spellStart"/>
      <w:r w:rsidRPr="00C33D5E">
        <w:rPr>
          <w:szCs w:val="24"/>
          <w:lang w:val="en-US" w:eastAsia="en-US"/>
        </w:rPr>
        <w:t>și</w:t>
      </w:r>
      <w:proofErr w:type="spellEnd"/>
      <w:r w:rsidRPr="00C33D5E">
        <w:rPr>
          <w:szCs w:val="24"/>
          <w:lang w:val="en-US" w:eastAsia="en-US"/>
        </w:rPr>
        <w:t xml:space="preserve"> </w:t>
      </w:r>
      <w:proofErr w:type="spellStart"/>
      <w:r w:rsidRPr="00C33D5E">
        <w:rPr>
          <w:szCs w:val="24"/>
          <w:lang w:val="en-US" w:eastAsia="en-US"/>
        </w:rPr>
        <w:t>îndrumare</w:t>
      </w:r>
      <w:proofErr w:type="spellEnd"/>
      <w:r w:rsidRPr="00C33D5E">
        <w:rPr>
          <w:szCs w:val="24"/>
          <w:lang w:val="en-US" w:eastAsia="en-US"/>
        </w:rPr>
        <w:t xml:space="preserve"> socio-   </w:t>
      </w:r>
      <w:proofErr w:type="spellStart"/>
      <w:r w:rsidRPr="00C33D5E">
        <w:rPr>
          <w:szCs w:val="24"/>
          <w:lang w:val="en-US" w:eastAsia="en-US"/>
        </w:rPr>
        <w:t>administrativă</w:t>
      </w:r>
      <w:proofErr w:type="spellEnd"/>
      <w:r w:rsidRPr="00C33D5E">
        <w:rPr>
          <w:szCs w:val="24"/>
          <w:lang w:val="en-US" w:eastAsia="en-US"/>
        </w:rPr>
        <w:t xml:space="preserve">, </w:t>
      </w:r>
      <w:proofErr w:type="spellStart"/>
      <w:r w:rsidRPr="00C33D5E">
        <w:rPr>
          <w:szCs w:val="24"/>
          <w:lang w:val="en-US" w:eastAsia="en-US"/>
        </w:rPr>
        <w:t>după</w:t>
      </w:r>
      <w:proofErr w:type="spellEnd"/>
      <w:r w:rsidRPr="00C33D5E">
        <w:rPr>
          <w:szCs w:val="24"/>
          <w:lang w:val="en-US" w:eastAsia="en-US"/>
        </w:rPr>
        <w:t xml:space="preserve"> cum </w:t>
      </w:r>
      <w:proofErr w:type="spellStart"/>
      <w:r w:rsidRPr="00C33D5E">
        <w:rPr>
          <w:szCs w:val="24"/>
          <w:lang w:val="en-US" w:eastAsia="en-US"/>
        </w:rPr>
        <w:t>urmează</w:t>
      </w:r>
      <w:proofErr w:type="spellEnd"/>
      <w:r w:rsidRPr="00C33D5E">
        <w:rPr>
          <w:szCs w:val="24"/>
          <w:lang w:val="en-US" w:eastAsia="en-US"/>
        </w:rPr>
        <w:t>:</w:t>
      </w:r>
    </w:p>
    <w:p w14:paraId="0E8BDDC4" w14:textId="77777777" w:rsidR="00532F66" w:rsidRPr="00C33D5E" w:rsidRDefault="00532F66" w:rsidP="00532F66">
      <w:pPr>
        <w:suppressAutoHyphens w:val="0"/>
        <w:autoSpaceDE w:val="0"/>
        <w:autoSpaceDN w:val="0"/>
        <w:adjustRightInd w:val="0"/>
        <w:ind w:firstLine="0"/>
        <w:contextualSpacing/>
        <w:rPr>
          <w:szCs w:val="24"/>
          <w:lang w:val="en-US" w:eastAsia="en-US"/>
        </w:rPr>
      </w:pPr>
      <w:proofErr w:type="spellStart"/>
      <w:r w:rsidRPr="00C33D5E">
        <w:rPr>
          <w:szCs w:val="24"/>
          <w:lang w:val="en-US" w:eastAsia="en-US"/>
        </w:rPr>
        <w:t>Programe</w:t>
      </w:r>
      <w:proofErr w:type="spellEnd"/>
      <w:r w:rsidRPr="00C33D5E">
        <w:rPr>
          <w:szCs w:val="24"/>
          <w:lang w:val="en-US" w:eastAsia="en-US"/>
        </w:rPr>
        <w:t xml:space="preserve"> de </w:t>
      </w:r>
      <w:proofErr w:type="spellStart"/>
      <w:r w:rsidRPr="00C33D5E">
        <w:rPr>
          <w:szCs w:val="24"/>
          <w:lang w:val="en-US" w:eastAsia="en-US"/>
        </w:rPr>
        <w:t>recuperare</w:t>
      </w:r>
      <w:proofErr w:type="spellEnd"/>
      <w:r w:rsidRPr="00C33D5E">
        <w:rPr>
          <w:szCs w:val="24"/>
          <w:lang w:val="en-US" w:eastAsia="en-US"/>
        </w:rPr>
        <w:t>/</w:t>
      </w:r>
      <w:proofErr w:type="spellStart"/>
      <w:r w:rsidRPr="00C33D5E">
        <w:rPr>
          <w:szCs w:val="24"/>
          <w:lang w:val="en-US" w:eastAsia="en-US"/>
        </w:rPr>
        <w:t>reabilitare</w:t>
      </w:r>
      <w:proofErr w:type="spellEnd"/>
      <w:r w:rsidRPr="00C33D5E">
        <w:rPr>
          <w:szCs w:val="24"/>
          <w:lang w:val="en-US" w:eastAsia="en-US"/>
        </w:rPr>
        <w:t xml:space="preserve"> </w:t>
      </w:r>
      <w:proofErr w:type="spellStart"/>
      <w:r w:rsidRPr="00C33D5E">
        <w:rPr>
          <w:szCs w:val="24"/>
          <w:lang w:val="en-US" w:eastAsia="en-US"/>
        </w:rPr>
        <w:t>funcțională</w:t>
      </w:r>
      <w:proofErr w:type="spellEnd"/>
      <w:r w:rsidRPr="00C33D5E">
        <w:rPr>
          <w:szCs w:val="24"/>
          <w:lang w:val="en-US" w:eastAsia="en-US"/>
        </w:rPr>
        <w:t xml:space="preserve"> </w:t>
      </w:r>
      <w:proofErr w:type="spellStart"/>
      <w:r w:rsidRPr="00C33D5E">
        <w:rPr>
          <w:szCs w:val="24"/>
          <w:lang w:val="en-US" w:eastAsia="en-US"/>
        </w:rPr>
        <w:t>ce</w:t>
      </w:r>
      <w:proofErr w:type="spellEnd"/>
      <w:r w:rsidRPr="00C33D5E">
        <w:rPr>
          <w:szCs w:val="24"/>
          <w:lang w:val="en-US" w:eastAsia="en-US"/>
        </w:rPr>
        <w:t xml:space="preserve"> </w:t>
      </w:r>
      <w:proofErr w:type="spellStart"/>
      <w:r w:rsidRPr="00C33D5E">
        <w:rPr>
          <w:szCs w:val="24"/>
          <w:lang w:val="en-US" w:eastAsia="en-US"/>
        </w:rPr>
        <w:t>cuprind</w:t>
      </w:r>
      <w:proofErr w:type="spellEnd"/>
      <w:r w:rsidRPr="00C33D5E">
        <w:rPr>
          <w:szCs w:val="24"/>
          <w:lang w:val="en-US" w:eastAsia="en-US"/>
        </w:rPr>
        <w:t xml:space="preserve"> </w:t>
      </w:r>
      <w:proofErr w:type="spellStart"/>
      <w:r w:rsidRPr="00C33D5E">
        <w:rPr>
          <w:szCs w:val="24"/>
          <w:lang w:val="en-US" w:eastAsia="en-US"/>
        </w:rPr>
        <w:t>servicii</w:t>
      </w:r>
      <w:proofErr w:type="spellEnd"/>
      <w:r w:rsidRPr="00C33D5E">
        <w:rPr>
          <w:szCs w:val="24"/>
          <w:lang w:val="en-US" w:eastAsia="en-US"/>
        </w:rPr>
        <w:t xml:space="preserve"> de </w:t>
      </w:r>
      <w:proofErr w:type="spellStart"/>
      <w:r w:rsidRPr="00C33D5E">
        <w:rPr>
          <w:szCs w:val="24"/>
          <w:lang w:val="en-US" w:eastAsia="en-US"/>
        </w:rPr>
        <w:t>consiliere</w:t>
      </w:r>
      <w:proofErr w:type="spellEnd"/>
      <w:r w:rsidRPr="00C33D5E">
        <w:rPr>
          <w:szCs w:val="24"/>
          <w:lang w:val="en-US" w:eastAsia="en-US"/>
        </w:rPr>
        <w:t xml:space="preserve"> </w:t>
      </w:r>
      <w:proofErr w:type="spellStart"/>
      <w:r w:rsidRPr="00C33D5E">
        <w:rPr>
          <w:szCs w:val="24"/>
          <w:lang w:val="en-US" w:eastAsia="en-US"/>
        </w:rPr>
        <w:t>psihologice</w:t>
      </w:r>
      <w:proofErr w:type="spellEnd"/>
      <w:r w:rsidRPr="00C33D5E">
        <w:rPr>
          <w:szCs w:val="24"/>
          <w:lang w:val="en-US" w:eastAsia="en-US"/>
        </w:rPr>
        <w:t xml:space="preserve">: </w:t>
      </w:r>
    </w:p>
    <w:p w14:paraId="26C7735C" w14:textId="77777777" w:rsidR="00532F66" w:rsidRPr="00C33D5E" w:rsidRDefault="00532F66" w:rsidP="00532F66">
      <w:pPr>
        <w:suppressAutoHyphens w:val="0"/>
        <w:autoSpaceDE w:val="0"/>
        <w:autoSpaceDN w:val="0"/>
        <w:adjustRightInd w:val="0"/>
        <w:ind w:firstLine="0"/>
        <w:contextualSpacing/>
        <w:rPr>
          <w:szCs w:val="24"/>
          <w:lang w:val="en-US" w:eastAsia="en-US"/>
        </w:rPr>
      </w:pPr>
      <w:r w:rsidRPr="00C33D5E">
        <w:rPr>
          <w:szCs w:val="24"/>
          <w:lang w:val="en-US" w:eastAsia="en-US"/>
        </w:rPr>
        <w:t xml:space="preserve">a) </w:t>
      </w:r>
      <w:proofErr w:type="spellStart"/>
      <w:r w:rsidRPr="00C33D5E">
        <w:rPr>
          <w:szCs w:val="24"/>
          <w:lang w:val="en-US" w:eastAsia="en-US"/>
        </w:rPr>
        <w:t>activități</w:t>
      </w:r>
      <w:proofErr w:type="spellEnd"/>
      <w:r w:rsidRPr="00C33D5E">
        <w:rPr>
          <w:szCs w:val="24"/>
          <w:lang w:val="en-US" w:eastAsia="en-US"/>
        </w:rPr>
        <w:t xml:space="preserve"> de </w:t>
      </w:r>
      <w:proofErr w:type="spellStart"/>
      <w:r w:rsidRPr="00C33D5E">
        <w:rPr>
          <w:szCs w:val="24"/>
          <w:lang w:val="en-US" w:eastAsia="en-US"/>
        </w:rPr>
        <w:t>consiliere</w:t>
      </w:r>
      <w:proofErr w:type="spellEnd"/>
      <w:r w:rsidRPr="00C33D5E">
        <w:rPr>
          <w:szCs w:val="24"/>
          <w:lang w:val="en-US" w:eastAsia="en-US"/>
        </w:rPr>
        <w:t xml:space="preserve"> </w:t>
      </w:r>
      <w:proofErr w:type="spellStart"/>
      <w:r w:rsidRPr="00C33D5E">
        <w:rPr>
          <w:szCs w:val="24"/>
          <w:lang w:val="en-US" w:eastAsia="en-US"/>
        </w:rPr>
        <w:t>psihologică</w:t>
      </w:r>
      <w:proofErr w:type="spellEnd"/>
      <w:r w:rsidRPr="00C33D5E">
        <w:rPr>
          <w:szCs w:val="24"/>
          <w:lang w:val="en-US" w:eastAsia="en-US"/>
        </w:rPr>
        <w:t>;</w:t>
      </w:r>
    </w:p>
    <w:p w14:paraId="4CA14B04" w14:textId="77777777" w:rsidR="00532F66" w:rsidRPr="00C33D5E" w:rsidRDefault="00532F66" w:rsidP="00532F66">
      <w:pPr>
        <w:suppressAutoHyphens w:val="0"/>
        <w:autoSpaceDE w:val="0"/>
        <w:autoSpaceDN w:val="0"/>
        <w:adjustRightInd w:val="0"/>
        <w:ind w:firstLine="0"/>
        <w:contextualSpacing/>
        <w:rPr>
          <w:szCs w:val="24"/>
          <w:lang w:val="en-US" w:eastAsia="en-US"/>
        </w:rPr>
      </w:pPr>
      <w:r w:rsidRPr="00C33D5E">
        <w:rPr>
          <w:szCs w:val="24"/>
          <w:lang w:val="en-US" w:eastAsia="en-US"/>
        </w:rPr>
        <w:t xml:space="preserve">b) </w:t>
      </w:r>
      <w:proofErr w:type="spellStart"/>
      <w:r w:rsidRPr="00C33D5E">
        <w:rPr>
          <w:szCs w:val="24"/>
          <w:lang w:val="en-US" w:eastAsia="en-US"/>
        </w:rPr>
        <w:t>antrenament</w:t>
      </w:r>
      <w:proofErr w:type="spellEnd"/>
      <w:r w:rsidRPr="00C33D5E">
        <w:rPr>
          <w:szCs w:val="24"/>
          <w:lang w:val="en-US" w:eastAsia="en-US"/>
        </w:rPr>
        <w:t xml:space="preserve"> </w:t>
      </w:r>
      <w:proofErr w:type="spellStart"/>
      <w:r w:rsidRPr="00C33D5E">
        <w:rPr>
          <w:szCs w:val="24"/>
          <w:lang w:val="en-US" w:eastAsia="en-US"/>
        </w:rPr>
        <w:t>cognitiv</w:t>
      </w:r>
      <w:proofErr w:type="spellEnd"/>
      <w:r w:rsidRPr="00C33D5E">
        <w:rPr>
          <w:szCs w:val="24"/>
          <w:lang w:val="en-US" w:eastAsia="en-US"/>
        </w:rPr>
        <w:t xml:space="preserve"> (</w:t>
      </w:r>
      <w:proofErr w:type="spellStart"/>
      <w:r w:rsidRPr="00C33D5E">
        <w:rPr>
          <w:szCs w:val="24"/>
          <w:lang w:val="en-US" w:eastAsia="en-US"/>
        </w:rPr>
        <w:t>grup</w:t>
      </w:r>
      <w:proofErr w:type="spellEnd"/>
      <w:r w:rsidRPr="00C33D5E">
        <w:rPr>
          <w:szCs w:val="24"/>
          <w:lang w:val="en-US" w:eastAsia="en-US"/>
        </w:rPr>
        <w:t xml:space="preserve"> </w:t>
      </w:r>
      <w:proofErr w:type="spellStart"/>
      <w:r w:rsidRPr="00C33D5E">
        <w:rPr>
          <w:szCs w:val="24"/>
          <w:lang w:val="en-US" w:eastAsia="en-US"/>
        </w:rPr>
        <w:t>sau</w:t>
      </w:r>
      <w:proofErr w:type="spellEnd"/>
      <w:r w:rsidRPr="00C33D5E">
        <w:rPr>
          <w:szCs w:val="24"/>
          <w:lang w:val="en-US" w:eastAsia="en-US"/>
        </w:rPr>
        <w:t xml:space="preserve"> individual)</w:t>
      </w:r>
    </w:p>
    <w:p w14:paraId="62C7B3F0" w14:textId="77777777" w:rsidR="00532F66" w:rsidRPr="00C33D5E" w:rsidRDefault="00532F66" w:rsidP="00532F66">
      <w:pPr>
        <w:suppressAutoHyphens w:val="0"/>
        <w:autoSpaceDE w:val="0"/>
        <w:autoSpaceDN w:val="0"/>
        <w:adjustRightInd w:val="0"/>
        <w:ind w:firstLine="0"/>
        <w:contextualSpacing/>
        <w:rPr>
          <w:szCs w:val="24"/>
          <w:lang w:val="pt-BR" w:eastAsia="en-US"/>
        </w:rPr>
      </w:pPr>
      <w:r w:rsidRPr="00C33D5E">
        <w:rPr>
          <w:szCs w:val="24"/>
          <w:lang w:val="pt-BR" w:eastAsia="en-US"/>
        </w:rPr>
        <w:t>În cadrul serviciului social iși desfășoara activitatea în baza contractului de volunt</w:t>
      </w:r>
      <w:r>
        <w:rPr>
          <w:szCs w:val="24"/>
          <w:lang w:val="pt-BR" w:eastAsia="en-US"/>
        </w:rPr>
        <w:t>ariat un voluntar.</w:t>
      </w:r>
    </w:p>
    <w:p w14:paraId="224EF613" w14:textId="77777777" w:rsidR="00532F66" w:rsidRPr="00C33D5E" w:rsidRDefault="00532F66" w:rsidP="00532F66">
      <w:pPr>
        <w:keepNext/>
        <w:keepLines/>
        <w:suppressAutoHyphens w:val="0"/>
        <w:spacing w:before="1"/>
        <w:ind w:left="737" w:firstLine="0"/>
        <w:jc w:val="left"/>
        <w:outlineLvl w:val="2"/>
        <w:rPr>
          <w:color w:val="1F4D78"/>
          <w:szCs w:val="24"/>
          <w:lang w:eastAsia="ro-RO"/>
        </w:rPr>
      </w:pPr>
    </w:p>
    <w:p w14:paraId="4A43025B" w14:textId="77777777" w:rsidR="00532F66" w:rsidRPr="00C33D5E" w:rsidRDefault="00532F66" w:rsidP="00532F66">
      <w:pPr>
        <w:keepNext/>
        <w:keepLines/>
        <w:suppressAutoHyphens w:val="0"/>
        <w:spacing w:before="1"/>
        <w:ind w:firstLine="0"/>
        <w:outlineLvl w:val="2"/>
        <w:rPr>
          <w:b/>
          <w:i/>
          <w:iCs/>
          <w:color w:val="000000"/>
          <w:szCs w:val="24"/>
          <w:lang w:eastAsia="ro-RO"/>
        </w:rPr>
      </w:pPr>
      <w:r w:rsidRPr="00C33D5E">
        <w:rPr>
          <w:b/>
          <w:i/>
          <w:iCs/>
          <w:color w:val="000000"/>
          <w:szCs w:val="24"/>
          <w:lang w:eastAsia="ro-RO"/>
        </w:rPr>
        <w:t>OBIECTIVE MAJORE PENTRU ANUL 2026</w:t>
      </w:r>
    </w:p>
    <w:p w14:paraId="07BE3388" w14:textId="77777777" w:rsidR="00532F66" w:rsidRPr="00C33D5E" w:rsidRDefault="00532F66" w:rsidP="00532F66">
      <w:pPr>
        <w:widowControl w:val="0"/>
        <w:tabs>
          <w:tab w:val="left" w:pos="1101"/>
          <w:tab w:val="left" w:pos="1103"/>
        </w:tabs>
        <w:suppressAutoHyphens w:val="0"/>
        <w:autoSpaceDE w:val="0"/>
        <w:autoSpaceDN w:val="0"/>
        <w:spacing w:before="92"/>
        <w:ind w:right="1235"/>
        <w:contextualSpacing/>
        <w:rPr>
          <w:szCs w:val="24"/>
          <w:lang w:eastAsia="ro-RO"/>
        </w:rPr>
      </w:pPr>
      <w:r>
        <w:rPr>
          <w:szCs w:val="24"/>
          <w:lang w:eastAsia="ro-RO"/>
        </w:rPr>
        <w:t>-</w:t>
      </w:r>
      <w:r w:rsidRPr="00C33D5E">
        <w:rPr>
          <w:szCs w:val="24"/>
          <w:lang w:eastAsia="ro-RO"/>
        </w:rPr>
        <w:t xml:space="preserve">Promovarea activităților din cadrul centrului la nivelul comunității, </w:t>
      </w:r>
      <w:r>
        <w:rPr>
          <w:szCs w:val="24"/>
          <w:lang w:eastAsia="ro-RO"/>
        </w:rPr>
        <w:t xml:space="preserve"> </w:t>
      </w:r>
      <w:r w:rsidRPr="00C33D5E">
        <w:rPr>
          <w:szCs w:val="24"/>
          <w:lang w:eastAsia="ro-RO"/>
        </w:rPr>
        <w:t>implicarea și participarea activă a beneficiarilor la viața comunității;</w:t>
      </w:r>
    </w:p>
    <w:p w14:paraId="26CB8D0C" w14:textId="77777777" w:rsidR="00532F66" w:rsidRPr="00C33D5E" w:rsidRDefault="00532F66" w:rsidP="00532F66">
      <w:pPr>
        <w:widowControl w:val="0"/>
        <w:tabs>
          <w:tab w:val="left" w:pos="1101"/>
          <w:tab w:val="left" w:pos="1103"/>
        </w:tabs>
        <w:suppressAutoHyphens w:val="0"/>
        <w:autoSpaceDE w:val="0"/>
        <w:autoSpaceDN w:val="0"/>
        <w:spacing w:before="92"/>
        <w:ind w:right="1235" w:firstLine="0"/>
        <w:contextualSpacing/>
        <w:rPr>
          <w:szCs w:val="24"/>
          <w:lang w:eastAsia="ro-RO"/>
        </w:rPr>
      </w:pPr>
      <w:r>
        <w:rPr>
          <w:szCs w:val="24"/>
          <w:lang w:eastAsia="ro-RO"/>
        </w:rPr>
        <w:t xml:space="preserve">           - </w:t>
      </w:r>
      <w:r w:rsidRPr="00C33D5E">
        <w:rPr>
          <w:szCs w:val="24"/>
          <w:lang w:eastAsia="ro-RO"/>
        </w:rPr>
        <w:t>Acordarea de servicii sociale de calitate în concordanță cu propria misiune;</w:t>
      </w:r>
    </w:p>
    <w:p w14:paraId="69EED861" w14:textId="77777777" w:rsidR="00532F66" w:rsidRPr="00C33D5E" w:rsidRDefault="00532F66" w:rsidP="00532F66">
      <w:pPr>
        <w:suppressAutoHyphens w:val="0"/>
        <w:contextualSpacing/>
        <w:rPr>
          <w:szCs w:val="24"/>
          <w:lang w:eastAsia="ro-RO"/>
        </w:rPr>
      </w:pPr>
      <w:r>
        <w:rPr>
          <w:szCs w:val="24"/>
          <w:lang w:eastAsia="ro-RO"/>
        </w:rPr>
        <w:t xml:space="preserve">- </w:t>
      </w:r>
      <w:r w:rsidRPr="00C33D5E">
        <w:rPr>
          <w:szCs w:val="24"/>
          <w:lang w:eastAsia="ro-RO"/>
        </w:rPr>
        <w:t>Implementarea Ordinului MMSS nr.2489/13.12.2023 pentru aprobarea Standardelor minime de calitate privind managementul de caz în serviciile sociale acordate persoanelor vârstnice;</w:t>
      </w:r>
    </w:p>
    <w:p w14:paraId="0AEFE4F9" w14:textId="77777777" w:rsidR="00532F66" w:rsidRPr="00C33D5E" w:rsidRDefault="00532F66" w:rsidP="00532F66">
      <w:pPr>
        <w:widowControl w:val="0"/>
        <w:tabs>
          <w:tab w:val="left" w:pos="1103"/>
        </w:tabs>
        <w:suppressAutoHyphens w:val="0"/>
        <w:autoSpaceDE w:val="0"/>
        <w:autoSpaceDN w:val="0"/>
        <w:spacing w:before="41"/>
        <w:ind w:left="720" w:right="1232" w:firstLine="0"/>
        <w:contextualSpacing/>
        <w:rPr>
          <w:szCs w:val="24"/>
          <w:lang w:eastAsia="ro-RO"/>
        </w:rPr>
      </w:pPr>
      <w:r>
        <w:rPr>
          <w:szCs w:val="24"/>
          <w:lang w:eastAsia="ro-RO"/>
        </w:rPr>
        <w:t xml:space="preserve">- </w:t>
      </w:r>
      <w:r w:rsidRPr="00C33D5E">
        <w:rPr>
          <w:szCs w:val="24"/>
          <w:lang w:eastAsia="ro-RO"/>
        </w:rPr>
        <w:t xml:space="preserve">Demararea unor proiecte în baza convențiilor de parteneriat cu instituții publice și private, în vederea creșterii calității serviciilor oferite beneficiarilor </w:t>
      </w:r>
      <w:r w:rsidRPr="00C33D5E">
        <w:rPr>
          <w:szCs w:val="24"/>
          <w:lang w:eastAsia="en-US"/>
        </w:rPr>
        <w:t>,,Centrului  Magnolia - Centrul de zi de socializare și petrecere a timpului liber</w:t>
      </w:r>
      <w:r>
        <w:rPr>
          <w:szCs w:val="24"/>
          <w:lang w:eastAsia="en-US"/>
        </w:rPr>
        <w:t>”</w:t>
      </w:r>
    </w:p>
    <w:p w14:paraId="302FCEDE" w14:textId="77777777" w:rsidR="00532F66" w:rsidRPr="00C33D5E" w:rsidRDefault="00532F66" w:rsidP="00532F66">
      <w:pPr>
        <w:widowControl w:val="0"/>
        <w:tabs>
          <w:tab w:val="left" w:pos="1103"/>
        </w:tabs>
        <w:suppressAutoHyphens w:val="0"/>
        <w:autoSpaceDE w:val="0"/>
        <w:autoSpaceDN w:val="0"/>
        <w:spacing w:before="41"/>
        <w:ind w:right="1232"/>
        <w:contextualSpacing/>
        <w:rPr>
          <w:szCs w:val="24"/>
          <w:lang w:eastAsia="ro-RO"/>
        </w:rPr>
      </w:pPr>
      <w:r>
        <w:rPr>
          <w:szCs w:val="24"/>
          <w:lang w:eastAsia="en-US"/>
        </w:rPr>
        <w:lastRenderedPageBreak/>
        <w:t xml:space="preserve">- </w:t>
      </w:r>
      <w:r w:rsidRPr="00C33D5E">
        <w:rPr>
          <w:szCs w:val="24"/>
          <w:lang w:eastAsia="en-US"/>
        </w:rPr>
        <w:t>Asigurarea formării profesionale continue a personalului angajat;</w:t>
      </w:r>
    </w:p>
    <w:p w14:paraId="351FED25" w14:textId="77777777" w:rsidR="00532F66" w:rsidRPr="00C33D5E" w:rsidRDefault="00532F66" w:rsidP="00532F66">
      <w:pPr>
        <w:widowControl w:val="0"/>
        <w:tabs>
          <w:tab w:val="left" w:pos="1103"/>
        </w:tabs>
        <w:suppressAutoHyphens w:val="0"/>
        <w:autoSpaceDE w:val="0"/>
        <w:autoSpaceDN w:val="0"/>
        <w:spacing w:before="41"/>
        <w:ind w:right="1232"/>
        <w:contextualSpacing/>
        <w:rPr>
          <w:szCs w:val="24"/>
          <w:lang w:eastAsia="ro-RO"/>
        </w:rPr>
      </w:pPr>
      <w:r>
        <w:rPr>
          <w:szCs w:val="24"/>
          <w:lang w:eastAsia="ro-RO"/>
        </w:rPr>
        <w:t xml:space="preserve">- </w:t>
      </w:r>
      <w:r w:rsidRPr="00C33D5E">
        <w:rPr>
          <w:szCs w:val="24"/>
          <w:lang w:eastAsia="ro-RO"/>
        </w:rPr>
        <w:t>Măsurarea gradului de satisfacție a beneficiarului față de serviciul social acordat;</w:t>
      </w:r>
    </w:p>
    <w:p w14:paraId="24D97DC2" w14:textId="77777777" w:rsidR="00532F66" w:rsidRPr="00C33D5E" w:rsidRDefault="00532F66" w:rsidP="00532F66">
      <w:pPr>
        <w:widowControl w:val="0"/>
        <w:tabs>
          <w:tab w:val="left" w:pos="1103"/>
        </w:tabs>
        <w:suppressAutoHyphens w:val="0"/>
        <w:autoSpaceDE w:val="0"/>
        <w:autoSpaceDN w:val="0"/>
        <w:spacing w:before="41"/>
        <w:ind w:right="1232"/>
        <w:contextualSpacing/>
        <w:rPr>
          <w:szCs w:val="24"/>
          <w:lang w:eastAsia="ro-RO"/>
        </w:rPr>
      </w:pPr>
      <w:r>
        <w:rPr>
          <w:szCs w:val="24"/>
          <w:lang w:eastAsia="ro-RO"/>
        </w:rPr>
        <w:t xml:space="preserve">- </w:t>
      </w:r>
      <w:r w:rsidRPr="00C33D5E">
        <w:rPr>
          <w:szCs w:val="24"/>
          <w:lang w:eastAsia="ro-RO"/>
        </w:rPr>
        <w:t>Organizarea de excursii cu beneficiarii centrului;</w:t>
      </w:r>
    </w:p>
    <w:p w14:paraId="46BA42BC" w14:textId="77777777" w:rsidR="00532F66" w:rsidRPr="00C33D5E" w:rsidRDefault="00532F66" w:rsidP="00532F66">
      <w:pPr>
        <w:widowControl w:val="0"/>
        <w:tabs>
          <w:tab w:val="left" w:pos="1103"/>
        </w:tabs>
        <w:suppressAutoHyphens w:val="0"/>
        <w:autoSpaceDE w:val="0"/>
        <w:autoSpaceDN w:val="0"/>
        <w:spacing w:before="41"/>
        <w:ind w:right="1232"/>
        <w:contextualSpacing/>
        <w:rPr>
          <w:szCs w:val="24"/>
          <w:lang w:eastAsia="ro-RO"/>
        </w:rPr>
      </w:pPr>
      <w:r>
        <w:rPr>
          <w:szCs w:val="24"/>
          <w:lang w:eastAsia="ro-RO"/>
        </w:rPr>
        <w:t xml:space="preserve">- </w:t>
      </w:r>
      <w:r w:rsidRPr="00C33D5E">
        <w:rPr>
          <w:szCs w:val="24"/>
          <w:lang w:eastAsia="ro-RO"/>
        </w:rPr>
        <w:t>Revizuirea metodologiei de lucru, dacă este cazul, respectându – se legislația în vigoare.</w:t>
      </w:r>
    </w:p>
    <w:p w14:paraId="729EF62B" w14:textId="77777777" w:rsidR="00532F66" w:rsidRPr="00C33D5E" w:rsidRDefault="00532F66" w:rsidP="00532F66">
      <w:pPr>
        <w:tabs>
          <w:tab w:val="left" w:pos="720"/>
          <w:tab w:val="left" w:pos="827"/>
        </w:tabs>
        <w:suppressAutoHyphens w:val="0"/>
        <w:ind w:left="360" w:firstLine="0"/>
        <w:contextualSpacing/>
        <w:rPr>
          <w:szCs w:val="24"/>
          <w:lang w:eastAsia="ro-RO"/>
        </w:rPr>
      </w:pPr>
    </w:p>
    <w:p w14:paraId="5756C196" w14:textId="77777777" w:rsidR="00532F66" w:rsidRPr="00C33D5E" w:rsidRDefault="00532F66" w:rsidP="00532F66">
      <w:pPr>
        <w:tabs>
          <w:tab w:val="left" w:pos="827"/>
        </w:tabs>
        <w:suppressAutoHyphens w:val="0"/>
        <w:ind w:firstLine="0"/>
        <w:jc w:val="left"/>
        <w:rPr>
          <w:rFonts w:eastAsia="Calibri"/>
          <w:b/>
          <w:i/>
          <w:iCs/>
          <w:szCs w:val="24"/>
          <w:lang w:eastAsia="ro-RO"/>
        </w:rPr>
      </w:pPr>
      <w:r w:rsidRPr="00C818EA">
        <w:rPr>
          <w:b/>
          <w:bCs/>
          <w:szCs w:val="24"/>
          <w:lang w:eastAsia="ro-RO"/>
        </w:rPr>
        <w:t>4.2</w:t>
      </w:r>
      <w:r>
        <w:rPr>
          <w:szCs w:val="24"/>
          <w:lang w:eastAsia="ro-RO"/>
        </w:rPr>
        <w:t>.</w:t>
      </w:r>
      <w:r w:rsidRPr="00C33D5E">
        <w:rPr>
          <w:b/>
          <w:i/>
          <w:iCs/>
          <w:szCs w:val="24"/>
          <w:lang w:eastAsia="ro-RO"/>
        </w:rPr>
        <w:t xml:space="preserve">Centrul </w:t>
      </w:r>
      <w:r w:rsidRPr="00C33D5E">
        <w:rPr>
          <w:b/>
          <w:i/>
          <w:iCs/>
          <w:szCs w:val="24"/>
          <w:lang w:val="it-IT" w:eastAsia="ro-RO"/>
        </w:rPr>
        <w:t xml:space="preserve">Magnolia- Unitate de îngrijire la domiciliu, </w:t>
      </w:r>
      <w:r w:rsidRPr="00C33D5E">
        <w:rPr>
          <w:rFonts w:eastAsia="Calibri"/>
          <w:b/>
          <w:i/>
          <w:iCs/>
          <w:szCs w:val="24"/>
          <w:lang w:eastAsia="ro-RO"/>
        </w:rPr>
        <w:t>cod serviciu social 8810-ID-I</w:t>
      </w:r>
    </w:p>
    <w:p w14:paraId="364D7BF9" w14:textId="77777777" w:rsidR="00532F66" w:rsidRPr="00C33D5E" w:rsidRDefault="00532F66" w:rsidP="00532F66">
      <w:pPr>
        <w:suppressAutoHyphens w:val="0"/>
        <w:autoSpaceDE w:val="0"/>
        <w:autoSpaceDN w:val="0"/>
        <w:adjustRightInd w:val="0"/>
        <w:rPr>
          <w:szCs w:val="24"/>
          <w:lang w:eastAsia="ro-RO"/>
        </w:rPr>
      </w:pPr>
      <w:r w:rsidRPr="00C33D5E">
        <w:rPr>
          <w:szCs w:val="24"/>
          <w:lang w:eastAsia="ro-RO"/>
        </w:rPr>
        <w:t>Serviciul social,, Centrul</w:t>
      </w:r>
      <w:r w:rsidRPr="00C33D5E">
        <w:rPr>
          <w:bCs/>
          <w:szCs w:val="24"/>
          <w:lang w:eastAsia="en-GB"/>
        </w:rPr>
        <w:t xml:space="preserve"> Magnolia - Unitate de îngrijire la domiciliu” </w:t>
      </w:r>
      <w:r w:rsidRPr="00C33D5E">
        <w:rPr>
          <w:szCs w:val="24"/>
          <w:lang w:eastAsia="en-GB"/>
        </w:rPr>
        <w:t>cod serviciu social 8810 ID – I</w:t>
      </w:r>
      <w:r w:rsidRPr="00C33D5E">
        <w:rPr>
          <w:bCs/>
          <w:szCs w:val="24"/>
          <w:lang w:eastAsia="en-GB"/>
        </w:rPr>
        <w:t xml:space="preserve">, este </w:t>
      </w:r>
      <w:r w:rsidRPr="00C33D5E">
        <w:rPr>
          <w:szCs w:val="24"/>
          <w:lang w:eastAsia="ro-RO"/>
        </w:rPr>
        <w:t>înfiinţat şi administrat de furnizorul Primăria Municipiului Târgu Jiu - Direcția de protecție socială Târgu Jiu, acreditat conform Certificatului de acreditare seria AF, nr. 006796 eliberat la data de 24.05.2021 de Ministerul Muncii și justiției sociale.</w:t>
      </w:r>
    </w:p>
    <w:p w14:paraId="5599C92F" w14:textId="77777777" w:rsidR="00532F66" w:rsidRPr="00C33D5E" w:rsidRDefault="00532F66" w:rsidP="00532F66">
      <w:pPr>
        <w:suppressAutoHyphens w:val="0"/>
        <w:rPr>
          <w:szCs w:val="24"/>
          <w:lang w:eastAsia="ro-RO"/>
        </w:rPr>
      </w:pPr>
      <w:r w:rsidRPr="00C33D5E">
        <w:rPr>
          <w:szCs w:val="24"/>
          <w:lang w:eastAsia="ro-RO"/>
        </w:rPr>
        <w:t>Serviciul social</w:t>
      </w:r>
      <w:r w:rsidRPr="00C33D5E">
        <w:rPr>
          <w:bCs/>
          <w:szCs w:val="24"/>
          <w:lang w:eastAsia="en-GB"/>
        </w:rPr>
        <w:t>,,Centrul Magnolia - Unitate de îngrijire la domiciliu”</w:t>
      </w:r>
      <w:r w:rsidRPr="00C33D5E">
        <w:rPr>
          <w:szCs w:val="24"/>
          <w:lang w:eastAsia="ro-RO"/>
        </w:rPr>
        <w:t xml:space="preserve"> a fost înființat prin Hotărârea Consiliului Local al Municipiului Târgu Jiu nr.77 din data de 22.02.2021, modificată și completată de HCL nr.334/26.07.2021, structură  fără personalitate juridică  în cadrul  Complexului de servicii sociale Târgu Jiu - Direcția de protecție socială Târgu Jiu și funcționează conform</w:t>
      </w:r>
      <w:r w:rsidRPr="00C33D5E">
        <w:rPr>
          <w:rFonts w:eastAsia="Calibri"/>
          <w:szCs w:val="24"/>
          <w:lang w:eastAsia="ro-RO"/>
        </w:rPr>
        <w:t>Licenței de funcționare seria LF, nr.0011435 eliberată de Ministerul Muncii și solidarității sociale la data de 07.10.2021;</w:t>
      </w:r>
    </w:p>
    <w:p w14:paraId="07C80617" w14:textId="77777777" w:rsidR="00532F66" w:rsidRPr="00C33D5E" w:rsidRDefault="00532F66" w:rsidP="00532F66">
      <w:pPr>
        <w:suppressAutoHyphens w:val="0"/>
        <w:autoSpaceDE w:val="0"/>
        <w:autoSpaceDN w:val="0"/>
        <w:adjustRightInd w:val="0"/>
        <w:rPr>
          <w:szCs w:val="24"/>
          <w:lang w:eastAsia="ro-RO"/>
        </w:rPr>
      </w:pPr>
      <w:r w:rsidRPr="00C33D5E">
        <w:rPr>
          <w:szCs w:val="24"/>
          <w:lang w:eastAsia="ro-RO"/>
        </w:rPr>
        <w:t>Sediul serviciului social</w:t>
      </w:r>
      <w:r w:rsidRPr="00C33D5E">
        <w:rPr>
          <w:bCs/>
          <w:szCs w:val="24"/>
          <w:lang w:eastAsia="en-GB"/>
        </w:rPr>
        <w:t xml:space="preserve"> ,,Centrul Magnolia - Unitate de îngrijire la domiciliu”</w:t>
      </w:r>
      <w:r w:rsidRPr="00C33D5E">
        <w:rPr>
          <w:szCs w:val="24"/>
          <w:lang w:eastAsia="ro-RO"/>
        </w:rPr>
        <w:t xml:space="preserve"> este în Municipiul Târgu Jiu, B.dul Constantin Brâncuși nr.53, bl.53, parter, județul Gorj.</w:t>
      </w:r>
    </w:p>
    <w:p w14:paraId="1F9E570E"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 xml:space="preserve"> </w:t>
      </w:r>
      <w:r w:rsidRPr="00C33D5E">
        <w:rPr>
          <w:szCs w:val="24"/>
          <w:lang w:eastAsia="en-GB"/>
        </w:rPr>
        <w:tab/>
        <w:t xml:space="preserve">Scopul principal al serviciului social ,,Centrul Magnolia - </w:t>
      </w:r>
      <w:r w:rsidRPr="00C33D5E">
        <w:rPr>
          <w:bCs/>
          <w:szCs w:val="24"/>
          <w:lang w:eastAsia="en-GB"/>
        </w:rPr>
        <w:t xml:space="preserve">Unitate de îngrijire la domiciliu” </w:t>
      </w:r>
      <w:r w:rsidRPr="00C33D5E">
        <w:rPr>
          <w:szCs w:val="24"/>
          <w:lang w:eastAsia="en-GB"/>
        </w:rPr>
        <w:t>este  prevenirea instituționalizării persoanelor vârstnice în centre rezidențiale de îngrijire și asistență, cămine pentru persoane vârstnice, prin asigurarea de servicii de îngrijire în concordanță cu gradul de dependență, cu nevoile individuale de ajutor, de situația familială și veniturile de care dispun.</w:t>
      </w:r>
    </w:p>
    <w:p w14:paraId="187E7E7E"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en-GB"/>
        </w:rPr>
        <w:t xml:space="preserve">Serviciul social ,,Centrul Magnolia - </w:t>
      </w:r>
      <w:r w:rsidRPr="00C33D5E">
        <w:rPr>
          <w:bCs/>
          <w:szCs w:val="24"/>
          <w:lang w:eastAsia="en-GB"/>
        </w:rPr>
        <w:t>Unitate de îngrijire la domiciliu”</w:t>
      </w:r>
      <w:r w:rsidRPr="00C33D5E">
        <w:rPr>
          <w:szCs w:val="24"/>
          <w:lang w:eastAsia="en-GB"/>
        </w:rPr>
        <w:t xml:space="preserve">  oferă sprijin și suport pentru persoana vârstnică singură, sau a cărei familie nu poate să asigure, parțial sau integral, îngrijirea și întreținerea acesteia din motive justificate, în vederea prevenirii, limitării sau înlăturării efectelor temporare ori permanente ale unor situații de dificultate, vulnerabilitate, care pot afecta viața persoanei.</w:t>
      </w:r>
    </w:p>
    <w:p w14:paraId="47C76969" w14:textId="77777777" w:rsidR="00532F66" w:rsidRPr="00C33D5E" w:rsidRDefault="00532F66" w:rsidP="00532F66">
      <w:pPr>
        <w:suppressAutoHyphens w:val="0"/>
        <w:autoSpaceDE w:val="0"/>
        <w:autoSpaceDN w:val="0"/>
        <w:adjustRightInd w:val="0"/>
        <w:ind w:firstLine="0"/>
        <w:rPr>
          <w:szCs w:val="24"/>
          <w:lang w:val="pt-BR" w:eastAsia="en-GB"/>
        </w:rPr>
      </w:pPr>
      <w:r w:rsidRPr="00C33D5E">
        <w:rPr>
          <w:szCs w:val="24"/>
          <w:lang w:eastAsia="en-GB"/>
        </w:rPr>
        <w:t xml:space="preserve">Serviciul social ,,Centrul Magnolia - </w:t>
      </w:r>
      <w:r w:rsidRPr="00C33D5E">
        <w:rPr>
          <w:bCs/>
          <w:szCs w:val="24"/>
          <w:lang w:eastAsia="en-GB"/>
        </w:rPr>
        <w:t>Unitate de îngrijire la domiciliu”</w:t>
      </w:r>
      <w:r w:rsidRPr="00C33D5E">
        <w:rPr>
          <w:szCs w:val="24"/>
          <w:lang w:eastAsia="en-GB"/>
        </w:rPr>
        <w:t xml:space="preserve"> oferă servicii sociale de interes </w:t>
      </w:r>
      <w:r w:rsidRPr="00C33D5E">
        <w:rPr>
          <w:bCs/>
          <w:iCs/>
          <w:szCs w:val="24"/>
          <w:lang w:eastAsia="en-GB"/>
        </w:rPr>
        <w:t>local fără plata unei contribuții</w:t>
      </w:r>
      <w:r w:rsidRPr="00C33D5E">
        <w:rPr>
          <w:szCs w:val="24"/>
          <w:lang w:eastAsia="en-GB"/>
        </w:rPr>
        <w:t xml:space="preserve"> și se adresează persoanelor vârstnice dependente care, ca urmare a pierderii autonomiei funcționale din cauze fizice, psihice sau mintale, necesită ajutor pentru a realiza activitățile uzuale ale vieții de zi cu zi. </w:t>
      </w:r>
      <w:r w:rsidRPr="00C33D5E">
        <w:rPr>
          <w:szCs w:val="24"/>
          <w:lang w:val="pt-BR" w:eastAsia="en-GB"/>
        </w:rPr>
        <w:t>Situația de dependență este o consecință a bolii, a traumei și poate fi exacerbată de absența relațiilor sociale și a resurselor economice adecvate.</w:t>
      </w:r>
    </w:p>
    <w:p w14:paraId="4823BF7B" w14:textId="77777777" w:rsidR="00532F66" w:rsidRPr="00C33D5E" w:rsidRDefault="00532F66" w:rsidP="00532F66">
      <w:pPr>
        <w:suppressAutoHyphens w:val="0"/>
        <w:autoSpaceDE w:val="0"/>
        <w:autoSpaceDN w:val="0"/>
        <w:adjustRightInd w:val="0"/>
        <w:rPr>
          <w:szCs w:val="24"/>
          <w:lang w:val="it-IT" w:eastAsia="en-GB"/>
        </w:rPr>
      </w:pPr>
      <w:r w:rsidRPr="00C33D5E">
        <w:rPr>
          <w:szCs w:val="24"/>
          <w:lang w:val="pt-BR" w:eastAsia="en-GB"/>
        </w:rPr>
        <w:t xml:space="preserve">Persoanele vârstnice care beneficiază de asistență socială au dreptul  și la alte forme de protecție social, în condițiile legii. </w:t>
      </w:r>
      <w:r w:rsidRPr="00C33D5E">
        <w:rPr>
          <w:szCs w:val="24"/>
          <w:lang w:val="it-IT" w:eastAsia="en-GB"/>
        </w:rPr>
        <w:t>Sunt considerate personae vârstnice, toate persoanele care au împlinit vârsta de pensionare stabilită conform legii.</w:t>
      </w:r>
    </w:p>
    <w:p w14:paraId="1E759F76" w14:textId="77777777" w:rsidR="00532F66" w:rsidRPr="00C33D5E" w:rsidRDefault="00532F66" w:rsidP="00532F66">
      <w:pPr>
        <w:suppressAutoHyphens w:val="0"/>
        <w:autoSpaceDE w:val="0"/>
        <w:autoSpaceDN w:val="0"/>
        <w:adjustRightInd w:val="0"/>
        <w:rPr>
          <w:szCs w:val="24"/>
          <w:lang w:val="it-IT" w:eastAsia="en-GB"/>
        </w:rPr>
      </w:pPr>
      <w:r w:rsidRPr="00C33D5E">
        <w:rPr>
          <w:szCs w:val="24"/>
          <w:lang w:val="it-IT" w:eastAsia="en-GB"/>
        </w:rPr>
        <w:t>În toate etapele procesului de acordare a serviciilor sociale prevăzute la art.46 din Legea asistenței sociale nr.292/2011, cu modificările și completările ulterioare, Direcția de protecție socială Târgu Jiu și furnizorii publici sau privati de servicii sociale au obligația aplicării metodei managementului de caz.</w:t>
      </w:r>
    </w:p>
    <w:p w14:paraId="21733A2D" w14:textId="77777777" w:rsidR="00532F66" w:rsidRPr="00C33D5E" w:rsidRDefault="00532F66" w:rsidP="00532F66">
      <w:pPr>
        <w:suppressAutoHyphens w:val="0"/>
        <w:autoSpaceDE w:val="0"/>
        <w:autoSpaceDN w:val="0"/>
        <w:adjustRightInd w:val="0"/>
        <w:rPr>
          <w:szCs w:val="24"/>
          <w:lang w:val="it-IT" w:eastAsia="en-GB"/>
        </w:rPr>
      </w:pPr>
      <w:r w:rsidRPr="00C33D5E">
        <w:rPr>
          <w:szCs w:val="24"/>
          <w:lang w:val="it-IT" w:eastAsia="en-GB"/>
        </w:rPr>
        <w:t xml:space="preserve">Prin managementul de caz se coordonează întervențiile din diferite domenii pentru realizarea integrate a evaluaării nevoilor și a resurselor, a planificării intervenției, a monitorizării </w:t>
      </w:r>
      <w:r w:rsidRPr="00C33D5E">
        <w:rPr>
          <w:szCs w:val="24"/>
          <w:lang w:val="it-IT" w:eastAsia="en-GB"/>
        </w:rPr>
        <w:lastRenderedPageBreak/>
        <w:t>și evaluării impactului serviciilor comunitare asigurate persoanelor vârstnice, în veddrea implementării principiului centrării pe persoană.</w:t>
      </w:r>
    </w:p>
    <w:p w14:paraId="5C8B8EB0" w14:textId="77777777" w:rsidR="00532F66" w:rsidRPr="00C33D5E" w:rsidRDefault="00532F66" w:rsidP="00532F66">
      <w:pPr>
        <w:suppressAutoHyphens w:val="0"/>
        <w:autoSpaceDE w:val="0"/>
        <w:autoSpaceDN w:val="0"/>
        <w:adjustRightInd w:val="0"/>
        <w:rPr>
          <w:szCs w:val="24"/>
          <w:lang w:val="pt-BR" w:eastAsia="en-GB"/>
        </w:rPr>
      </w:pPr>
      <w:r w:rsidRPr="00C33D5E">
        <w:rPr>
          <w:szCs w:val="24"/>
          <w:lang w:val="pt-BR" w:eastAsia="en-GB"/>
        </w:rPr>
        <w:t>Managementul de caz este asigurat de asistentul social din cadrul D.P.S.Târgu Jiu, precum și de asitentul social din cadrul serviciului social, desemnat de furnizorul de servicii sociale ca responsabil de caz.</w:t>
      </w:r>
    </w:p>
    <w:p w14:paraId="70EDD492" w14:textId="77777777" w:rsidR="00532F66" w:rsidRPr="00C33D5E" w:rsidRDefault="00532F66" w:rsidP="00532F66">
      <w:pPr>
        <w:suppressAutoHyphens w:val="0"/>
        <w:autoSpaceDE w:val="0"/>
        <w:autoSpaceDN w:val="0"/>
        <w:adjustRightInd w:val="0"/>
        <w:rPr>
          <w:szCs w:val="24"/>
          <w:lang w:val="pt-BR" w:eastAsia="en-GB"/>
        </w:rPr>
      </w:pPr>
      <w:r w:rsidRPr="00C33D5E">
        <w:rPr>
          <w:szCs w:val="24"/>
          <w:lang w:val="pt-BR" w:eastAsia="en-GB"/>
        </w:rPr>
        <w:t>Baza de date privind persoanele vârstnice beneficiare de servicii sociale se constituir de catre MC din cadrul DPS Târgu Jiu, inclusiv pe baza informațiilor transmise de furnizorii de servicii sociale, prin responsabilii de caz din cadrul derviciilor sociale.</w:t>
      </w:r>
    </w:p>
    <w:p w14:paraId="6F00CEAF" w14:textId="77777777" w:rsidR="00532F66" w:rsidRPr="00C33D5E" w:rsidRDefault="00532F66" w:rsidP="00532F66">
      <w:pPr>
        <w:suppressAutoHyphens w:val="0"/>
        <w:autoSpaceDE w:val="0"/>
        <w:autoSpaceDN w:val="0"/>
        <w:adjustRightInd w:val="0"/>
        <w:ind w:firstLine="0"/>
        <w:rPr>
          <w:b/>
          <w:bCs/>
          <w:szCs w:val="24"/>
          <w:lang w:val="pt-BR" w:eastAsia="en-GB"/>
        </w:rPr>
      </w:pPr>
      <w:r w:rsidRPr="00C33D5E">
        <w:rPr>
          <w:b/>
          <w:bCs/>
          <w:szCs w:val="24"/>
          <w:lang w:val="pt-BR" w:eastAsia="en-GB"/>
        </w:rPr>
        <w:t>Ansamblul de activități realizate pentru a răspunde nevoilor sociale sunt următoarele:</w:t>
      </w:r>
    </w:p>
    <w:p w14:paraId="0D061447" w14:textId="77777777" w:rsidR="00532F66" w:rsidRPr="00C33D5E" w:rsidRDefault="00532F66" w:rsidP="00532F66">
      <w:pPr>
        <w:suppressAutoHyphens w:val="0"/>
        <w:autoSpaceDE w:val="0"/>
        <w:autoSpaceDN w:val="0"/>
        <w:adjustRightInd w:val="0"/>
        <w:rPr>
          <w:szCs w:val="24"/>
          <w:lang w:eastAsia="en-GB"/>
        </w:rPr>
      </w:pPr>
      <w:r w:rsidRPr="00C33D5E">
        <w:rPr>
          <w:szCs w:val="24"/>
          <w:lang w:val="pt-BR" w:eastAsia="en-GB"/>
        </w:rPr>
        <w:t xml:space="preserve">a) </w:t>
      </w:r>
      <w:r w:rsidRPr="00C33D5E">
        <w:rPr>
          <w:szCs w:val="24"/>
          <w:lang w:eastAsia="en-GB"/>
        </w:rPr>
        <w:t>ajutor pentru activitățile instrumentale ale vieții zilnice: prepararea hranei sau livrarea acesteia, efectuarea de cumpărături necesare alimentației și menajului, sprijin pentru plata unor servicii și obligații curente, însoțire la medic și la cumpărarea medicamentelor prescrise, facilitarea deplasării în exterior, însoțire în mijloace de transport, companie și socializare;</w:t>
      </w:r>
    </w:p>
    <w:p w14:paraId="3D448F48"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en-GB"/>
        </w:rPr>
        <w:t>b) ajutor pentru activitățile de bază ale vieții zilnice: igienă personală, îmbrăcare și dezbrăcare, hrănire și hidratare, ajutor la deplasarea în interiorul locuinței, igiena locuinței, utilizarea mijloacelor de comunicare;</w:t>
      </w:r>
    </w:p>
    <w:p w14:paraId="0A398C6F" w14:textId="77777777" w:rsidR="00532F66" w:rsidRPr="00C33D5E" w:rsidRDefault="00532F66" w:rsidP="00532F66">
      <w:pPr>
        <w:suppressAutoHyphens w:val="0"/>
        <w:autoSpaceDE w:val="0"/>
        <w:autoSpaceDN w:val="0"/>
        <w:adjustRightInd w:val="0"/>
        <w:rPr>
          <w:bCs/>
          <w:szCs w:val="24"/>
          <w:lang w:eastAsia="en-GB"/>
        </w:rPr>
      </w:pPr>
      <w:r w:rsidRPr="00C33D5E">
        <w:rPr>
          <w:szCs w:val="24"/>
          <w:lang w:eastAsia="en-GB"/>
        </w:rPr>
        <w:t xml:space="preserve">c) informare și consiliere psihologică/socială. </w:t>
      </w:r>
      <w:r w:rsidRPr="00C33D5E">
        <w:rPr>
          <w:bCs/>
          <w:szCs w:val="24"/>
          <w:lang w:eastAsia="en-GB"/>
        </w:rPr>
        <w:t>Serviciile  de consiliere socială, în vederea prevenirii marginalizării sociale și pentru reintegrare socială, se asigură fără plata unei contribuții, ca un drept fundamental al persoanelor vârstnice, de către asistenții sociali;</w:t>
      </w:r>
    </w:p>
    <w:p w14:paraId="5CCD388B" w14:textId="77777777" w:rsidR="00532F66" w:rsidRPr="00C33D5E" w:rsidRDefault="00532F66" w:rsidP="00532F66">
      <w:pPr>
        <w:suppressAutoHyphens w:val="0"/>
        <w:autoSpaceDE w:val="0"/>
        <w:autoSpaceDN w:val="0"/>
        <w:adjustRightInd w:val="0"/>
        <w:rPr>
          <w:szCs w:val="24"/>
          <w:lang w:eastAsia="en-GB"/>
        </w:rPr>
      </w:pPr>
      <w:r w:rsidRPr="00C33D5E">
        <w:rPr>
          <w:bCs/>
          <w:szCs w:val="24"/>
          <w:lang w:eastAsia="en-GB"/>
        </w:rPr>
        <w:t xml:space="preserve">d) </w:t>
      </w:r>
      <w:r w:rsidRPr="00C33D5E">
        <w:rPr>
          <w:szCs w:val="24"/>
          <w:lang w:eastAsia="en-GB"/>
        </w:rPr>
        <w:t>servicii  privind recreerea și petrecerea în mod plăcut și util a timpului liber – însoțire la plimbare, la biserică, însoțire la diferite evenimente culturale ce au loc în Municipiul Târgu Jiu.</w:t>
      </w:r>
    </w:p>
    <w:p w14:paraId="47FF0B81"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 xml:space="preserve">Beneficiarii serviciului social ,,Centrul Magnolia - </w:t>
      </w:r>
      <w:r w:rsidRPr="00C33D5E">
        <w:rPr>
          <w:bCs/>
          <w:szCs w:val="24"/>
          <w:lang w:eastAsia="en-GB"/>
        </w:rPr>
        <w:t>Unitate de îngrijire la domiciliu”</w:t>
      </w:r>
      <w:r w:rsidRPr="00C33D5E">
        <w:rPr>
          <w:szCs w:val="24"/>
          <w:lang w:eastAsia="en-GB"/>
        </w:rPr>
        <w:t xml:space="preserve">  sunt: </w:t>
      </w:r>
      <w:r w:rsidRPr="00C33D5E">
        <w:rPr>
          <w:bCs/>
          <w:szCs w:val="24"/>
          <w:lang w:eastAsia="en-GB"/>
        </w:rPr>
        <w:t>persoanele  vârstnice care au împlinit vârsta de pensionare conform legii, cu domiciliul în Municipiul Târgu Jiu, singure sau ale căror familii nu pot să asigure, parțial sau integral, îngrijirea și întreținerea acestora din motive justificate</w:t>
      </w:r>
      <w:r w:rsidRPr="00C33D5E">
        <w:rPr>
          <w:szCs w:val="24"/>
          <w:lang w:eastAsia="en-GB"/>
        </w:rPr>
        <w:t>, care, datorită diminuării sau pierderii autonomiei funcționale, necesită ajutor pentru realizarea activităților uzuale ale vieții zilnice. Gradul de dependență se stabilește prin aplicarea Grilei naționale de evaluare a nevoilor persoanelor vârstnice, aprobată prin Hotărârea Guvernului nr.886/2000 cu modificările şi completările ulterioare. Ajutorul acordat pentru îndeplinirea activităților uzuale ale vieții zilnice privește două categorii de activități:</w:t>
      </w:r>
    </w:p>
    <w:p w14:paraId="1E6939FE"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en-GB"/>
        </w:rPr>
        <w:t>a) activități de bază ale vieții zilnice;</w:t>
      </w:r>
    </w:p>
    <w:p w14:paraId="45E28EDA"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en-GB"/>
        </w:rPr>
        <w:t>b) activități instrumentale ale vieții zilnice.</w:t>
      </w:r>
    </w:p>
    <w:p w14:paraId="1F8F2946"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Procedura de admitere a beneficiarilor în cadrul serviciului social, prevede prioritate în accesarea serviciilor de către persoanele pentru care s-a stabilit dreptul la servicii sociale ca măsură de asistenţă socială.</w:t>
      </w:r>
    </w:p>
    <w:p w14:paraId="522F215E" w14:textId="77777777" w:rsidR="00532F66" w:rsidRPr="00C33D5E" w:rsidRDefault="00532F66" w:rsidP="00532F66">
      <w:pPr>
        <w:suppressAutoHyphens w:val="0"/>
        <w:autoSpaceDE w:val="0"/>
        <w:autoSpaceDN w:val="0"/>
        <w:adjustRightInd w:val="0"/>
        <w:rPr>
          <w:bCs/>
          <w:szCs w:val="24"/>
          <w:lang w:val="x-none" w:eastAsia="en-GB"/>
        </w:rPr>
      </w:pPr>
      <w:r>
        <w:rPr>
          <w:bCs/>
          <w:szCs w:val="24"/>
          <w:lang w:val="x-none" w:eastAsia="en-GB"/>
        </w:rPr>
        <w:t xml:space="preserve">Pe </w:t>
      </w:r>
      <w:proofErr w:type="spellStart"/>
      <w:r>
        <w:rPr>
          <w:bCs/>
          <w:szCs w:val="24"/>
          <w:lang w:val="x-none" w:eastAsia="en-GB"/>
        </w:rPr>
        <w:t>parcursul</w:t>
      </w:r>
      <w:proofErr w:type="spellEnd"/>
      <w:r>
        <w:rPr>
          <w:bCs/>
          <w:szCs w:val="24"/>
          <w:lang w:val="x-none" w:eastAsia="en-GB"/>
        </w:rPr>
        <w:t xml:space="preserve"> </w:t>
      </w:r>
      <w:proofErr w:type="spellStart"/>
      <w:r>
        <w:rPr>
          <w:bCs/>
          <w:szCs w:val="24"/>
          <w:lang w:val="x-none" w:eastAsia="en-GB"/>
        </w:rPr>
        <w:t>anului</w:t>
      </w:r>
      <w:proofErr w:type="spellEnd"/>
      <w:r>
        <w:rPr>
          <w:bCs/>
          <w:szCs w:val="24"/>
          <w:lang w:val="x-none" w:eastAsia="en-GB"/>
        </w:rPr>
        <w:t xml:space="preserve"> 2025 au </w:t>
      </w:r>
      <w:proofErr w:type="spellStart"/>
      <w:r>
        <w:rPr>
          <w:bCs/>
          <w:szCs w:val="24"/>
          <w:lang w:val="x-none" w:eastAsia="en-GB"/>
        </w:rPr>
        <w:t>fost</w:t>
      </w:r>
      <w:proofErr w:type="spellEnd"/>
      <w:r>
        <w:rPr>
          <w:bCs/>
          <w:szCs w:val="24"/>
          <w:lang w:val="x-none" w:eastAsia="en-GB"/>
        </w:rPr>
        <w:t xml:space="preserve"> </w:t>
      </w:r>
      <w:proofErr w:type="spellStart"/>
      <w:r>
        <w:rPr>
          <w:bCs/>
          <w:szCs w:val="24"/>
          <w:lang w:val="x-none" w:eastAsia="en-GB"/>
        </w:rPr>
        <w:t>întocmite</w:t>
      </w:r>
      <w:proofErr w:type="spellEnd"/>
      <w:r>
        <w:rPr>
          <w:bCs/>
          <w:szCs w:val="24"/>
          <w:lang w:val="x-none" w:eastAsia="en-GB"/>
        </w:rPr>
        <w:t xml:space="preserve"> </w:t>
      </w:r>
      <w:proofErr w:type="spellStart"/>
      <w:r>
        <w:rPr>
          <w:bCs/>
          <w:szCs w:val="24"/>
          <w:lang w:val="x-none" w:eastAsia="en-GB"/>
        </w:rPr>
        <w:t>următoarele</w:t>
      </w:r>
      <w:proofErr w:type="spellEnd"/>
      <w:r>
        <w:rPr>
          <w:bCs/>
          <w:szCs w:val="24"/>
          <w:lang w:val="x-none" w:eastAsia="en-GB"/>
        </w:rPr>
        <w:t xml:space="preserve"> </w:t>
      </w:r>
      <w:proofErr w:type="spellStart"/>
      <w:r>
        <w:rPr>
          <w:bCs/>
          <w:szCs w:val="24"/>
          <w:lang w:val="x-none" w:eastAsia="en-GB"/>
        </w:rPr>
        <w:t>d</w:t>
      </w:r>
      <w:r w:rsidRPr="00C33D5E">
        <w:rPr>
          <w:bCs/>
          <w:szCs w:val="24"/>
          <w:lang w:val="x-none" w:eastAsia="en-GB"/>
        </w:rPr>
        <w:t>ocumente</w:t>
      </w:r>
      <w:proofErr w:type="spellEnd"/>
      <w:r w:rsidRPr="00C33D5E">
        <w:rPr>
          <w:bCs/>
          <w:szCs w:val="24"/>
          <w:lang w:val="x-none" w:eastAsia="en-GB"/>
        </w:rPr>
        <w:t xml:space="preserve"> </w:t>
      </w:r>
      <w:proofErr w:type="spellStart"/>
      <w:r w:rsidRPr="00C33D5E">
        <w:rPr>
          <w:bCs/>
          <w:szCs w:val="24"/>
          <w:lang w:val="x-none" w:eastAsia="en-GB"/>
        </w:rPr>
        <w:t>utilizate</w:t>
      </w:r>
      <w:proofErr w:type="spellEnd"/>
      <w:r w:rsidRPr="00C33D5E">
        <w:rPr>
          <w:bCs/>
          <w:szCs w:val="24"/>
          <w:lang w:val="x-none" w:eastAsia="en-GB"/>
        </w:rPr>
        <w:t xml:space="preserve"> de </w:t>
      </w:r>
      <w:proofErr w:type="spellStart"/>
      <w:r w:rsidRPr="00C33D5E">
        <w:rPr>
          <w:bCs/>
          <w:szCs w:val="24"/>
          <w:lang w:val="x-none" w:eastAsia="en-GB"/>
        </w:rPr>
        <w:t>personalul</w:t>
      </w:r>
      <w:proofErr w:type="spellEnd"/>
      <w:r w:rsidRPr="00C33D5E">
        <w:rPr>
          <w:bCs/>
          <w:szCs w:val="24"/>
          <w:lang w:val="x-none" w:eastAsia="en-GB"/>
        </w:rPr>
        <w:t xml:space="preserve"> </w:t>
      </w:r>
      <w:proofErr w:type="spellStart"/>
      <w:r w:rsidRPr="00C33D5E">
        <w:rPr>
          <w:bCs/>
          <w:szCs w:val="24"/>
          <w:lang w:val="x-none" w:eastAsia="en-GB"/>
        </w:rPr>
        <w:t>angajat</w:t>
      </w:r>
      <w:proofErr w:type="spellEnd"/>
      <w:r w:rsidRPr="00C33D5E">
        <w:rPr>
          <w:bCs/>
          <w:szCs w:val="24"/>
          <w:lang w:val="x-none" w:eastAsia="en-GB"/>
        </w:rPr>
        <w:t xml:space="preserve"> al </w:t>
      </w:r>
      <w:proofErr w:type="spellStart"/>
      <w:r w:rsidRPr="00C33D5E">
        <w:rPr>
          <w:bCs/>
          <w:szCs w:val="24"/>
          <w:lang w:val="x-none" w:eastAsia="en-GB"/>
        </w:rPr>
        <w:t>centrului</w:t>
      </w:r>
      <w:proofErr w:type="spellEnd"/>
      <w:r w:rsidRPr="00C33D5E">
        <w:rPr>
          <w:bCs/>
          <w:szCs w:val="24"/>
          <w:lang w:val="x-none" w:eastAsia="en-GB"/>
        </w:rPr>
        <w:t>:</w:t>
      </w:r>
    </w:p>
    <w:p w14:paraId="7520032A"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-fişa de evaluare iniţială - 19</w:t>
      </w:r>
    </w:p>
    <w:p w14:paraId="6826514D"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-ancheta socială -30</w:t>
      </w:r>
    </w:p>
    <w:p w14:paraId="2109D84F"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 xml:space="preserve">-fişa de consiliere -19 </w:t>
      </w:r>
    </w:p>
    <w:p w14:paraId="11BC004E"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 xml:space="preserve">-fişa de evaluare sociomedicală (geriatrică) -19 </w:t>
      </w:r>
    </w:p>
    <w:p w14:paraId="74646D40"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-planul de intervenţie/ PIAI -19</w:t>
      </w:r>
    </w:p>
    <w:p w14:paraId="4BC023F0"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-fişa de monitorizare a serviciilor -180</w:t>
      </w:r>
    </w:p>
    <w:p w14:paraId="252F9969" w14:textId="77777777" w:rsidR="00532F66" w:rsidRPr="00C33D5E" w:rsidRDefault="00532F66" w:rsidP="00532F66">
      <w:pPr>
        <w:suppressAutoHyphens w:val="0"/>
        <w:autoSpaceDE w:val="0"/>
        <w:autoSpaceDN w:val="0"/>
        <w:adjustRightInd w:val="0"/>
        <w:ind w:firstLine="0"/>
        <w:rPr>
          <w:bCs/>
          <w:szCs w:val="24"/>
          <w:lang w:eastAsia="en-GB"/>
        </w:rPr>
      </w:pPr>
      <w:r w:rsidRPr="00C33D5E">
        <w:rPr>
          <w:bCs/>
          <w:szCs w:val="24"/>
          <w:lang w:eastAsia="en-GB"/>
        </w:rPr>
        <w:t xml:space="preserve">- </w:t>
      </w:r>
      <w:r w:rsidRPr="00C33D5E">
        <w:rPr>
          <w:szCs w:val="24"/>
          <w:lang w:eastAsia="ro-RO"/>
        </w:rPr>
        <w:t>fișa de evaluare a riscurilor -60</w:t>
      </w:r>
    </w:p>
    <w:p w14:paraId="2E1D2836" w14:textId="77777777" w:rsidR="00532F66" w:rsidRPr="00C33D5E" w:rsidRDefault="00532F66" w:rsidP="00532F66">
      <w:pPr>
        <w:suppressAutoHyphens w:val="0"/>
        <w:autoSpaceDE w:val="0"/>
        <w:autoSpaceDN w:val="0"/>
        <w:adjustRightInd w:val="0"/>
        <w:ind w:firstLine="709"/>
        <w:rPr>
          <w:bCs/>
          <w:szCs w:val="24"/>
          <w:lang w:eastAsia="en-GB"/>
        </w:rPr>
      </w:pPr>
      <w:r w:rsidRPr="00C33D5E">
        <w:rPr>
          <w:szCs w:val="24"/>
          <w:lang w:eastAsia="ro-RO"/>
        </w:rPr>
        <w:lastRenderedPageBreak/>
        <w:t xml:space="preserve">Echipa de specialisti din cadrul centrului a acționat în vederea respectării etapelor principaleale procesului de acordare a serviciilor sociale, ale </w:t>
      </w:r>
      <w:r w:rsidRPr="00C33D5E">
        <w:rPr>
          <w:b/>
          <w:szCs w:val="24"/>
          <w:lang w:eastAsia="ro-RO"/>
        </w:rPr>
        <w:t xml:space="preserve"> </w:t>
      </w:r>
      <w:r w:rsidRPr="00C33D5E">
        <w:rPr>
          <w:bCs/>
          <w:szCs w:val="24"/>
          <w:lang w:eastAsia="ro-RO"/>
        </w:rPr>
        <w:t>managementului de caz după cum urmează:</w:t>
      </w:r>
    </w:p>
    <w:p w14:paraId="2F9C7C01"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evaluarea iniţială a cazului</w:t>
      </w:r>
    </w:p>
    <w:p w14:paraId="214E0AC8"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întocmirea planului de intervenţie;</w:t>
      </w:r>
    </w:p>
    <w:p w14:paraId="4A005B05"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evaluarea complexă;</w:t>
      </w:r>
    </w:p>
    <w:p w14:paraId="0AB0A9C8"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întocmirea fișei socio-medicale ( geriatrice)</w:t>
      </w:r>
    </w:p>
    <w:p w14:paraId="366E24C4"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întocmirea planului individualizat de asistenţă şi îngrijire;</w:t>
      </w:r>
    </w:p>
    <w:p w14:paraId="3A853524"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întocmirea fișei de evaluare a riscurilor</w:t>
      </w:r>
    </w:p>
    <w:p w14:paraId="235479ED"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 xml:space="preserve">implementarea măsurilor prevăzute în planul de intervenţie şi în planul individualizat; </w:t>
      </w:r>
    </w:p>
    <w:p w14:paraId="7AD63663"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monitorizarea cazului și evaluarea acordării serviciilor.</w:t>
      </w:r>
    </w:p>
    <w:p w14:paraId="06F16423" w14:textId="77777777" w:rsidR="00532F66" w:rsidRPr="00C33D5E" w:rsidRDefault="00532F66" w:rsidP="00532F66">
      <w:pPr>
        <w:numPr>
          <w:ilvl w:val="0"/>
          <w:numId w:val="17"/>
        </w:numPr>
        <w:suppressAutoHyphens w:val="0"/>
        <w:jc w:val="left"/>
        <w:rPr>
          <w:szCs w:val="24"/>
          <w:lang w:eastAsia="ro-RO"/>
        </w:rPr>
      </w:pPr>
      <w:r w:rsidRPr="00C33D5E">
        <w:rPr>
          <w:szCs w:val="24"/>
          <w:lang w:eastAsia="ro-RO"/>
        </w:rPr>
        <w:t>închiderea cazului</w:t>
      </w:r>
    </w:p>
    <w:p w14:paraId="759B430A" w14:textId="77777777" w:rsidR="00532F66" w:rsidRPr="00C33D5E" w:rsidRDefault="00532F66" w:rsidP="00532F66">
      <w:pPr>
        <w:suppressAutoHyphens w:val="0"/>
        <w:ind w:firstLine="0"/>
        <w:rPr>
          <w:bCs/>
          <w:szCs w:val="24"/>
          <w:lang w:val="it-IT" w:eastAsia="en-GB"/>
        </w:rPr>
      </w:pPr>
      <w:r w:rsidRPr="00C33D5E">
        <w:rPr>
          <w:szCs w:val="24"/>
          <w:lang w:eastAsia="ro-RO"/>
        </w:rPr>
        <w:t xml:space="preserve">Capacitatea </w:t>
      </w:r>
      <w:r w:rsidRPr="00C33D5E">
        <w:rPr>
          <w:szCs w:val="24"/>
          <w:lang w:eastAsia="en-US"/>
        </w:rPr>
        <w:t xml:space="preserve">,,Centrului Magnolia - </w:t>
      </w:r>
      <w:r w:rsidRPr="00C33D5E">
        <w:rPr>
          <w:bCs/>
          <w:szCs w:val="24"/>
          <w:lang w:eastAsia="en-GB"/>
        </w:rPr>
        <w:t>Unitate de îngrijire la domiciliu</w:t>
      </w:r>
      <w:r w:rsidRPr="00C33D5E">
        <w:rPr>
          <w:bCs/>
          <w:szCs w:val="24"/>
          <w:lang w:val="it-IT" w:eastAsia="en-GB"/>
        </w:rPr>
        <w:t>” este de 15  beneficiari/zi.</w:t>
      </w:r>
    </w:p>
    <w:p w14:paraId="6067DCE7" w14:textId="77777777" w:rsidR="00532F66" w:rsidRPr="00C33D5E" w:rsidRDefault="00532F66" w:rsidP="00532F66">
      <w:pPr>
        <w:suppressAutoHyphens w:val="0"/>
        <w:ind w:firstLine="0"/>
        <w:rPr>
          <w:bCs/>
          <w:szCs w:val="24"/>
          <w:lang w:val="pt-BR" w:eastAsia="en-GB"/>
        </w:rPr>
      </w:pPr>
      <w:r w:rsidRPr="00C33D5E">
        <w:rPr>
          <w:bCs/>
          <w:szCs w:val="24"/>
          <w:lang w:val="pt-BR" w:eastAsia="en-GB"/>
        </w:rPr>
        <w:t>Repartiția pe grade de dependență a beneficiarilor:</w:t>
      </w:r>
    </w:p>
    <w:p w14:paraId="0B9276F1" w14:textId="77777777" w:rsidR="00532F66" w:rsidRPr="00C33D5E" w:rsidRDefault="00532F66" w:rsidP="00532F66">
      <w:pPr>
        <w:suppressAutoHyphens w:val="0"/>
        <w:ind w:firstLine="360"/>
        <w:rPr>
          <w:bCs/>
          <w:szCs w:val="24"/>
          <w:lang w:val="pt-BR"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550"/>
        <w:gridCol w:w="1984"/>
      </w:tblGrid>
      <w:tr w:rsidR="00532F66" w:rsidRPr="00C33D5E" w14:paraId="0B2EF24D" w14:textId="77777777" w:rsidTr="00C61558">
        <w:trPr>
          <w:jc w:val="center"/>
        </w:trPr>
        <w:tc>
          <w:tcPr>
            <w:tcW w:w="7086" w:type="dxa"/>
            <w:gridSpan w:val="3"/>
          </w:tcPr>
          <w:p w14:paraId="0CE9BA0B"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Gradul II</w:t>
            </w:r>
          </w:p>
        </w:tc>
        <w:tc>
          <w:tcPr>
            <w:tcW w:w="1984" w:type="dxa"/>
          </w:tcPr>
          <w:p w14:paraId="7D92FE33"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Gradul III</w:t>
            </w:r>
          </w:p>
        </w:tc>
      </w:tr>
      <w:tr w:rsidR="00532F66" w:rsidRPr="00C33D5E" w14:paraId="429EFDAD" w14:textId="77777777" w:rsidTr="00C61558">
        <w:trPr>
          <w:trHeight w:val="329"/>
          <w:jc w:val="center"/>
        </w:trPr>
        <w:tc>
          <w:tcPr>
            <w:tcW w:w="2268" w:type="dxa"/>
          </w:tcPr>
          <w:p w14:paraId="23122C8C"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II A</w:t>
            </w:r>
          </w:p>
        </w:tc>
        <w:tc>
          <w:tcPr>
            <w:tcW w:w="2268" w:type="dxa"/>
          </w:tcPr>
          <w:p w14:paraId="0B43AFA9"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II B</w:t>
            </w:r>
          </w:p>
        </w:tc>
        <w:tc>
          <w:tcPr>
            <w:tcW w:w="2550" w:type="dxa"/>
          </w:tcPr>
          <w:p w14:paraId="3EB68DBB"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II C</w:t>
            </w:r>
          </w:p>
        </w:tc>
        <w:tc>
          <w:tcPr>
            <w:tcW w:w="1984" w:type="dxa"/>
          </w:tcPr>
          <w:p w14:paraId="7C6826A2"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III A</w:t>
            </w:r>
          </w:p>
        </w:tc>
      </w:tr>
      <w:tr w:rsidR="00532F66" w:rsidRPr="00C33D5E" w14:paraId="059C0787" w14:textId="77777777" w:rsidTr="00C61558">
        <w:trPr>
          <w:trHeight w:val="499"/>
          <w:jc w:val="center"/>
        </w:trPr>
        <w:tc>
          <w:tcPr>
            <w:tcW w:w="2268" w:type="dxa"/>
          </w:tcPr>
          <w:p w14:paraId="6876B42E"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4</w:t>
            </w:r>
          </w:p>
        </w:tc>
        <w:tc>
          <w:tcPr>
            <w:tcW w:w="2268" w:type="dxa"/>
          </w:tcPr>
          <w:p w14:paraId="2CEB3CDA"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4</w:t>
            </w:r>
          </w:p>
        </w:tc>
        <w:tc>
          <w:tcPr>
            <w:tcW w:w="2550" w:type="dxa"/>
          </w:tcPr>
          <w:p w14:paraId="578A3F80" w14:textId="77777777" w:rsidR="00532F66" w:rsidRPr="00C33D5E" w:rsidRDefault="00532F66" w:rsidP="00C61558">
            <w:pPr>
              <w:suppressAutoHyphens w:val="0"/>
              <w:ind w:firstLine="0"/>
              <w:jc w:val="center"/>
              <w:rPr>
                <w:rFonts w:eastAsia="Calibri"/>
                <w:szCs w:val="24"/>
                <w:lang w:eastAsia="ro-RO"/>
              </w:rPr>
            </w:pPr>
            <w:r w:rsidRPr="00C33D5E">
              <w:rPr>
                <w:rFonts w:eastAsia="Calibri"/>
                <w:szCs w:val="24"/>
                <w:lang w:eastAsia="ro-RO"/>
              </w:rPr>
              <w:t>1</w:t>
            </w:r>
          </w:p>
        </w:tc>
        <w:tc>
          <w:tcPr>
            <w:tcW w:w="1984" w:type="dxa"/>
          </w:tcPr>
          <w:p w14:paraId="6DB2F633" w14:textId="77777777" w:rsidR="00532F66" w:rsidRPr="00C33D5E" w:rsidRDefault="00532F66" w:rsidP="00C61558">
            <w:pPr>
              <w:suppressAutoHyphens w:val="0"/>
              <w:ind w:firstLine="0"/>
              <w:jc w:val="center"/>
              <w:rPr>
                <w:rFonts w:eastAsia="Calibri"/>
                <w:sz w:val="20"/>
                <w:lang w:eastAsia="ro-RO"/>
              </w:rPr>
            </w:pPr>
            <w:r w:rsidRPr="00C33D5E">
              <w:rPr>
                <w:rFonts w:eastAsia="Calibri"/>
                <w:sz w:val="20"/>
                <w:lang w:eastAsia="ro-RO"/>
              </w:rPr>
              <w:t>6</w:t>
            </w:r>
          </w:p>
        </w:tc>
      </w:tr>
    </w:tbl>
    <w:p w14:paraId="4DD98967" w14:textId="77777777" w:rsidR="00532F66" w:rsidRPr="00C33D5E" w:rsidRDefault="00532F66" w:rsidP="00532F66">
      <w:pPr>
        <w:suppressAutoHyphens w:val="0"/>
        <w:rPr>
          <w:szCs w:val="24"/>
          <w:lang w:eastAsia="ro-RO"/>
        </w:rPr>
      </w:pPr>
    </w:p>
    <w:p w14:paraId="2D791993" w14:textId="77777777" w:rsidR="00532F66" w:rsidRPr="00C33D5E" w:rsidRDefault="00532F66" w:rsidP="00532F66">
      <w:pPr>
        <w:suppressAutoHyphens w:val="0"/>
        <w:ind w:firstLine="0"/>
        <w:rPr>
          <w:szCs w:val="24"/>
          <w:lang w:eastAsia="ro-RO"/>
        </w:rPr>
      </w:pPr>
      <w:r w:rsidRPr="00C33D5E">
        <w:rPr>
          <w:szCs w:val="24"/>
          <w:lang w:eastAsia="ro-RO"/>
        </w:rPr>
        <w:t>Activitățile de informare, consiliere psihologică individuală şi de grup au urmărit protecţia şi promovarea drepturilor şi libertăţilor fundamentale ale persoanei vârstnice, promovarea participării active a acesteia în cadrul diferitelor activităţi care au contribuit la crearea unei autonomii individuale a beneficiarilor. Prin consiliere psihologică s-a urmărit oferirea de suport, identificarea intereselor, aspiraţiilor, priorităţiilor şi scopurilor proprii.</w:t>
      </w:r>
    </w:p>
    <w:p w14:paraId="19D6D81F" w14:textId="77777777" w:rsidR="00532F66" w:rsidRPr="00C33D5E" w:rsidRDefault="00532F66" w:rsidP="00532F66">
      <w:pPr>
        <w:suppressAutoHyphens w:val="0"/>
        <w:ind w:firstLine="0"/>
        <w:rPr>
          <w:szCs w:val="24"/>
          <w:lang w:eastAsia="en-US"/>
        </w:rPr>
      </w:pPr>
      <w:r w:rsidRPr="00C33D5E">
        <w:rPr>
          <w:szCs w:val="24"/>
          <w:lang w:eastAsia="en-US"/>
        </w:rPr>
        <w:t>Au fost efectuate 30 anchete sociale la domiciliul persoanelor vârstnice vulnerabile în urma sesizărilor primite</w:t>
      </w:r>
      <w:r>
        <w:rPr>
          <w:szCs w:val="24"/>
          <w:lang w:eastAsia="en-US"/>
        </w:rPr>
        <w:t xml:space="preserve"> de la diferite instituții, ONG, Avocatul Poporului, etc</w:t>
      </w:r>
      <w:r w:rsidRPr="00C33D5E">
        <w:rPr>
          <w:szCs w:val="24"/>
          <w:lang w:eastAsia="en-US"/>
        </w:rPr>
        <w:t xml:space="preserve"> . Au fost identificate nevoile sociale  și au fost găsite soluții pentru  fiecare solicitant, informându-l totodată despre serviciile sociale oferite în cadrul Centrului Magnolia cât și despre ,, telefonul vârstnicului”, pus la dispoziție de către autoritățile locale.</w:t>
      </w:r>
    </w:p>
    <w:p w14:paraId="622DEE2F" w14:textId="77777777" w:rsidR="00532F66" w:rsidRPr="00C33D5E" w:rsidRDefault="00532F66" w:rsidP="00532F66">
      <w:pPr>
        <w:suppressAutoHyphens w:val="0"/>
        <w:rPr>
          <w:szCs w:val="24"/>
          <w:lang w:eastAsia="ro-RO"/>
        </w:rPr>
      </w:pPr>
      <w:r w:rsidRPr="00C33D5E">
        <w:rPr>
          <w:szCs w:val="24"/>
          <w:lang w:eastAsia="ro-RO"/>
        </w:rPr>
        <w:t>Scopul principal al serviciului social ,, Centrul Magnolia- Unitate de îngrijire la domiciliu” este prevenirea instituționalizării vârstnicilor în cămine pentru persoane vârstnice, de îmbunătățire a calității vieții persoanelor vârstnice și socializarea lor, îndeplinind următoarele atribuţii:</w:t>
      </w:r>
    </w:p>
    <w:p w14:paraId="17176182" w14:textId="77777777" w:rsidR="00532F66" w:rsidRPr="00C33D5E" w:rsidRDefault="00532F66" w:rsidP="00532F66">
      <w:pPr>
        <w:numPr>
          <w:ilvl w:val="0"/>
          <w:numId w:val="1"/>
        </w:numPr>
        <w:suppressAutoHyphens w:val="0"/>
        <w:contextualSpacing/>
        <w:jc w:val="left"/>
        <w:rPr>
          <w:szCs w:val="24"/>
          <w:lang w:eastAsia="ro-RO"/>
        </w:rPr>
      </w:pPr>
      <w:r w:rsidRPr="00C33D5E">
        <w:rPr>
          <w:szCs w:val="24"/>
          <w:lang w:eastAsia="ro-RO"/>
        </w:rPr>
        <w:t>ajutor în rezolvarea problemelor administrative ale beneficiarilor;</w:t>
      </w:r>
    </w:p>
    <w:p w14:paraId="7704894C" w14:textId="77777777" w:rsidR="00532F66" w:rsidRPr="00C33D5E" w:rsidRDefault="00532F66" w:rsidP="00532F66">
      <w:pPr>
        <w:numPr>
          <w:ilvl w:val="0"/>
          <w:numId w:val="1"/>
        </w:numPr>
        <w:suppressAutoHyphens w:val="0"/>
        <w:jc w:val="left"/>
        <w:rPr>
          <w:szCs w:val="24"/>
          <w:lang w:eastAsia="ro-RO"/>
        </w:rPr>
      </w:pPr>
      <w:r w:rsidRPr="00C33D5E">
        <w:rPr>
          <w:szCs w:val="24"/>
          <w:lang w:eastAsia="ro-RO"/>
        </w:rPr>
        <w:t>activităţi de asistenţă şi suport (suport afectiv, consiliere informaţională, psihologică şi juridică)</w:t>
      </w:r>
    </w:p>
    <w:p w14:paraId="041416FC" w14:textId="77777777" w:rsidR="00532F66" w:rsidRPr="00C33D5E" w:rsidRDefault="00532F66" w:rsidP="00532F66">
      <w:pPr>
        <w:numPr>
          <w:ilvl w:val="0"/>
          <w:numId w:val="1"/>
        </w:numPr>
        <w:suppressAutoHyphens w:val="0"/>
        <w:jc w:val="left"/>
        <w:rPr>
          <w:szCs w:val="24"/>
          <w:lang w:eastAsia="ro-RO"/>
        </w:rPr>
      </w:pPr>
      <w:r w:rsidRPr="00C33D5E">
        <w:rPr>
          <w:szCs w:val="24"/>
          <w:lang w:eastAsia="ro-RO"/>
        </w:rPr>
        <w:t>ajutor pentru activităţi instrumentale ale vieţii zilnice (ajutor la prepararea hanei, activități de menaj, efectuarea cumpărăturilor, plata facturilor, însoţire în vederea ridicării pensiei şi a rețetei medicale, suport în utilizarea mijloacelor de transport, companie)</w:t>
      </w:r>
    </w:p>
    <w:p w14:paraId="11C26418" w14:textId="77777777" w:rsidR="00532F66" w:rsidRPr="00C33D5E" w:rsidRDefault="00532F66" w:rsidP="00532F66">
      <w:pPr>
        <w:numPr>
          <w:ilvl w:val="0"/>
          <w:numId w:val="1"/>
        </w:numPr>
        <w:suppressAutoHyphens w:val="0"/>
        <w:jc w:val="left"/>
        <w:rPr>
          <w:szCs w:val="24"/>
          <w:lang w:eastAsia="ro-RO"/>
        </w:rPr>
      </w:pPr>
      <w:r w:rsidRPr="00C33D5E">
        <w:rPr>
          <w:szCs w:val="24"/>
          <w:lang w:eastAsia="ro-RO"/>
        </w:rPr>
        <w:t>atribuţii privind îngrijirea persoanelor vârstnice pentru activităţi de bază cum ar fi: ajutor în efectuarea  igienei corporale, ajutor la  îmbrăcat/dezbrăcat,  ajutor la hrănire-hidratare, ajutor la deplasarea în interiorul locuinţei, comunicare, utilizarea mijloacelor de comunicare;</w:t>
      </w:r>
    </w:p>
    <w:p w14:paraId="69869614" w14:textId="77777777" w:rsidR="00532F66" w:rsidRPr="00C33D5E" w:rsidRDefault="00532F66" w:rsidP="00532F66">
      <w:pPr>
        <w:suppressAutoHyphens w:val="0"/>
        <w:rPr>
          <w:szCs w:val="24"/>
          <w:lang w:eastAsia="ro-RO"/>
        </w:rPr>
      </w:pPr>
      <w:r w:rsidRPr="00C33D5E">
        <w:rPr>
          <w:szCs w:val="24"/>
          <w:lang w:eastAsia="ro-RO"/>
        </w:rPr>
        <w:t xml:space="preserve">Cei 5 îngrijitori ai centrului au efectuat  vizite regulate la domiciliul bătrânilor suferind de diverse afecţiuni pentru le acorda asistența și suport. Serviciile sociale sunt asigurate în baza unui </w:t>
      </w:r>
      <w:r w:rsidRPr="00C33D5E">
        <w:rPr>
          <w:szCs w:val="24"/>
          <w:lang w:eastAsia="ro-RO"/>
        </w:rPr>
        <w:lastRenderedPageBreak/>
        <w:t xml:space="preserve">contract pentru acordarea de servicii sociale încheiat între Direcția de protecție socială Târgu Jiu prin ,, Centrul Magnolia- Unitate de îngrijire la domiciliu” şi beneficiar. Pentru fiecare beneficiar a fost întocmită ancheta socială, planul de intervenţii în care au fost prevăzute serviciile asigurate beneficiarilor, plan care a fost revizuit periodic în funcţie de nevoile beneficiarului, plan individual de asistență și îngrijire, fișă de monitorizare, fișă de evaluare, fișă de reevaluare. În anul 2025 în evidența ,, Centrul Magnolia- Unitate  de  îngrijire  la domiciliu” au figurat un număr mediu de 15 beneficiari zilnic, 5 zile/ săptămână, beneficiind de serviciile a 5 îngrijitori la domiciliu, pentru 3343 beneficiari însumând un număr de 6012 activități.  Au fost monitorizați și reevaluați permanent  toți beneficiarii ,, Centrul </w:t>
      </w:r>
      <w:r w:rsidRPr="00C33D5E">
        <w:rPr>
          <w:szCs w:val="24"/>
          <w:lang w:val="it-IT" w:eastAsia="ro-RO"/>
        </w:rPr>
        <w:t>Magnolia- Unitate de îngrijire la domiciliu”</w:t>
      </w:r>
      <w:r w:rsidRPr="00C33D5E">
        <w:rPr>
          <w:szCs w:val="24"/>
          <w:lang w:eastAsia="ro-RO"/>
        </w:rPr>
        <w:t>. S-au aplicat pentru 15 vârstnici ,,Chestionarul pentru verificarea  gradului de satisfacție al beneficiarilor”</w:t>
      </w:r>
    </w:p>
    <w:p w14:paraId="6B38614B" w14:textId="77777777" w:rsidR="00532F66" w:rsidRPr="00C33D5E" w:rsidRDefault="00532F66" w:rsidP="00532F66">
      <w:pPr>
        <w:suppressAutoHyphens w:val="0"/>
        <w:ind w:firstLine="0"/>
        <w:rPr>
          <w:szCs w:val="24"/>
          <w:lang w:eastAsia="ro-RO"/>
        </w:rPr>
      </w:pPr>
    </w:p>
    <w:p w14:paraId="6CF966E4" w14:textId="77777777" w:rsidR="00532F66" w:rsidRPr="00C33D5E" w:rsidRDefault="00532F66" w:rsidP="00532F66">
      <w:pPr>
        <w:suppressAutoHyphens w:val="0"/>
        <w:ind w:firstLine="0"/>
        <w:rPr>
          <w:szCs w:val="24"/>
          <w:lang w:eastAsia="ro-RO"/>
        </w:rPr>
      </w:pPr>
      <w:r w:rsidRPr="00C33D5E">
        <w:rPr>
          <w:szCs w:val="24"/>
          <w:lang w:eastAsia="ro-RO"/>
        </w:rPr>
        <w:t>În anul 2025 activitatea specifică sintetizată a centrului s-a desfăşurat după următorii parametrii:</w:t>
      </w:r>
    </w:p>
    <w:p w14:paraId="36ED215B" w14:textId="77777777" w:rsidR="00532F66" w:rsidRPr="00C33D5E" w:rsidRDefault="00532F66" w:rsidP="00532F66">
      <w:pPr>
        <w:suppressAutoHyphens w:val="0"/>
        <w:ind w:firstLine="0"/>
        <w:rPr>
          <w:b/>
          <w:szCs w:val="24"/>
          <w:lang w:eastAsia="ro-RO"/>
        </w:rPr>
      </w:pPr>
      <w:bookmarkStart w:id="2" w:name="_Hlk187665390"/>
      <w:r w:rsidRPr="00C33D5E">
        <w:rPr>
          <w:szCs w:val="24"/>
          <w:lang w:eastAsia="ro-RO"/>
        </w:rPr>
        <w:t>Număr total intrări şi ieşiri pe anul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769"/>
      </w:tblGrid>
      <w:tr w:rsidR="00532F66" w:rsidRPr="00C33D5E" w14:paraId="7B090292" w14:textId="77777777" w:rsidTr="00C61558">
        <w:tc>
          <w:tcPr>
            <w:tcW w:w="4786" w:type="dxa"/>
          </w:tcPr>
          <w:p w14:paraId="42256285" w14:textId="77777777" w:rsidR="00532F66" w:rsidRPr="00C33D5E" w:rsidRDefault="00532F66" w:rsidP="00C61558">
            <w:pPr>
              <w:suppressAutoHyphens w:val="0"/>
              <w:ind w:firstLine="0"/>
              <w:jc w:val="center"/>
              <w:rPr>
                <w:szCs w:val="24"/>
                <w:lang w:eastAsia="ro-RO"/>
              </w:rPr>
            </w:pPr>
            <w:r w:rsidRPr="00C33D5E">
              <w:rPr>
                <w:szCs w:val="24"/>
                <w:lang w:eastAsia="ro-RO"/>
              </w:rPr>
              <w:t>Intrări</w:t>
            </w:r>
          </w:p>
        </w:tc>
        <w:tc>
          <w:tcPr>
            <w:tcW w:w="4961" w:type="dxa"/>
          </w:tcPr>
          <w:p w14:paraId="2F416694" w14:textId="77777777" w:rsidR="00532F66" w:rsidRPr="00C33D5E" w:rsidRDefault="00532F66" w:rsidP="00C61558">
            <w:pPr>
              <w:suppressAutoHyphens w:val="0"/>
              <w:ind w:firstLine="0"/>
              <w:jc w:val="center"/>
              <w:rPr>
                <w:szCs w:val="24"/>
                <w:lang w:eastAsia="ro-RO"/>
              </w:rPr>
            </w:pPr>
            <w:r w:rsidRPr="00C33D5E">
              <w:rPr>
                <w:szCs w:val="24"/>
                <w:lang w:eastAsia="ro-RO"/>
              </w:rPr>
              <w:t>4 beneficiari</w:t>
            </w:r>
          </w:p>
        </w:tc>
      </w:tr>
      <w:tr w:rsidR="00532F66" w:rsidRPr="00C33D5E" w14:paraId="23452C20" w14:textId="77777777" w:rsidTr="00C61558">
        <w:tc>
          <w:tcPr>
            <w:tcW w:w="4786" w:type="dxa"/>
          </w:tcPr>
          <w:p w14:paraId="23B48DD5" w14:textId="77777777" w:rsidR="00532F66" w:rsidRPr="00C33D5E" w:rsidRDefault="00532F66" w:rsidP="00C61558">
            <w:pPr>
              <w:suppressAutoHyphens w:val="0"/>
              <w:ind w:firstLine="0"/>
              <w:jc w:val="center"/>
              <w:rPr>
                <w:szCs w:val="24"/>
                <w:lang w:eastAsia="ro-RO"/>
              </w:rPr>
            </w:pPr>
            <w:r w:rsidRPr="00C33D5E">
              <w:rPr>
                <w:szCs w:val="24"/>
                <w:lang w:eastAsia="ro-RO"/>
              </w:rPr>
              <w:t>Ieşiri</w:t>
            </w:r>
          </w:p>
        </w:tc>
        <w:tc>
          <w:tcPr>
            <w:tcW w:w="4961" w:type="dxa"/>
          </w:tcPr>
          <w:p w14:paraId="60B1E258" w14:textId="77777777" w:rsidR="00532F66" w:rsidRPr="00C33D5E" w:rsidRDefault="00532F66" w:rsidP="00C61558">
            <w:pPr>
              <w:suppressAutoHyphens w:val="0"/>
              <w:ind w:firstLine="0"/>
              <w:jc w:val="center"/>
              <w:rPr>
                <w:szCs w:val="24"/>
                <w:lang w:eastAsia="ro-RO"/>
              </w:rPr>
            </w:pPr>
            <w:r w:rsidRPr="00C33D5E">
              <w:rPr>
                <w:szCs w:val="24"/>
                <w:lang w:eastAsia="ro-RO"/>
              </w:rPr>
              <w:t>4 beneficiari</w:t>
            </w:r>
          </w:p>
        </w:tc>
      </w:tr>
    </w:tbl>
    <w:p w14:paraId="2FBA9F84" w14:textId="77777777" w:rsidR="00532F66" w:rsidRPr="00C33D5E" w:rsidRDefault="00532F66" w:rsidP="00532F66">
      <w:pPr>
        <w:suppressAutoHyphens w:val="0"/>
        <w:ind w:firstLine="0"/>
        <w:jc w:val="left"/>
        <w:rPr>
          <w:szCs w:val="24"/>
          <w:lang w:eastAsia="ro-RO"/>
        </w:rPr>
      </w:pPr>
      <w:bookmarkStart w:id="3" w:name="_Hlk188168577"/>
    </w:p>
    <w:p w14:paraId="25866744" w14:textId="77777777" w:rsidR="00532F66" w:rsidRPr="00C33D5E" w:rsidRDefault="00532F66" w:rsidP="00532F66">
      <w:pPr>
        <w:suppressAutoHyphens w:val="0"/>
        <w:ind w:firstLine="0"/>
        <w:jc w:val="left"/>
        <w:rPr>
          <w:szCs w:val="24"/>
          <w:lang w:eastAsia="ro-RO"/>
        </w:rPr>
      </w:pPr>
      <w:r w:rsidRPr="00C33D5E">
        <w:rPr>
          <w:szCs w:val="24"/>
          <w:lang w:eastAsia="ro-RO"/>
        </w:rPr>
        <w:t>Situaţia statistică a beneficiarilor pe categorii de vârstă şi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444"/>
        <w:gridCol w:w="1014"/>
        <w:gridCol w:w="1013"/>
        <w:gridCol w:w="1013"/>
        <w:gridCol w:w="1013"/>
        <w:gridCol w:w="1013"/>
        <w:gridCol w:w="1013"/>
        <w:gridCol w:w="1031"/>
      </w:tblGrid>
      <w:tr w:rsidR="00532F66" w:rsidRPr="00C33D5E" w14:paraId="282EBCE3" w14:textId="77777777" w:rsidTr="00C61558">
        <w:tc>
          <w:tcPr>
            <w:tcW w:w="817" w:type="dxa"/>
          </w:tcPr>
          <w:p w14:paraId="30346D27" w14:textId="77777777" w:rsidR="00532F66" w:rsidRPr="00C33D5E" w:rsidRDefault="00532F66" w:rsidP="00C61558">
            <w:pPr>
              <w:suppressAutoHyphens w:val="0"/>
              <w:ind w:firstLine="0"/>
              <w:jc w:val="left"/>
              <w:rPr>
                <w:szCs w:val="24"/>
                <w:lang w:eastAsia="ro-RO"/>
              </w:rPr>
            </w:pPr>
            <w:r w:rsidRPr="00C33D5E">
              <w:rPr>
                <w:szCs w:val="24"/>
                <w:lang w:eastAsia="ro-RO"/>
              </w:rPr>
              <w:t>Nr. Crt.</w:t>
            </w:r>
          </w:p>
        </w:tc>
        <w:tc>
          <w:tcPr>
            <w:tcW w:w="1460" w:type="dxa"/>
          </w:tcPr>
          <w:p w14:paraId="664C35A7" w14:textId="77777777" w:rsidR="00532F66" w:rsidRPr="00C33D5E" w:rsidRDefault="00532F66" w:rsidP="00C61558">
            <w:pPr>
              <w:suppressAutoHyphens w:val="0"/>
              <w:ind w:firstLine="0"/>
              <w:jc w:val="center"/>
              <w:rPr>
                <w:szCs w:val="24"/>
                <w:lang w:eastAsia="ro-RO"/>
              </w:rPr>
            </w:pPr>
            <w:r w:rsidRPr="00C33D5E">
              <w:rPr>
                <w:szCs w:val="24"/>
                <w:lang w:eastAsia="ro-RO"/>
              </w:rPr>
              <w:t>Beneficiari</w:t>
            </w:r>
          </w:p>
        </w:tc>
        <w:tc>
          <w:tcPr>
            <w:tcW w:w="1064" w:type="dxa"/>
          </w:tcPr>
          <w:p w14:paraId="14B32242" w14:textId="77777777" w:rsidR="00532F66" w:rsidRPr="00C33D5E" w:rsidRDefault="00532F66" w:rsidP="00C61558">
            <w:pPr>
              <w:suppressAutoHyphens w:val="0"/>
              <w:ind w:firstLine="0"/>
              <w:jc w:val="left"/>
              <w:rPr>
                <w:szCs w:val="24"/>
                <w:lang w:eastAsia="ro-RO"/>
              </w:rPr>
            </w:pPr>
            <w:r w:rsidRPr="00C33D5E">
              <w:rPr>
                <w:szCs w:val="24"/>
                <w:lang w:eastAsia="ro-RO"/>
              </w:rPr>
              <w:t>58- 60</w:t>
            </w:r>
          </w:p>
          <w:p w14:paraId="3736089B"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2EF4F8DA" w14:textId="77777777" w:rsidR="00532F66" w:rsidRPr="00C33D5E" w:rsidRDefault="00532F66" w:rsidP="00C61558">
            <w:pPr>
              <w:suppressAutoHyphens w:val="0"/>
              <w:ind w:firstLine="0"/>
              <w:jc w:val="left"/>
              <w:rPr>
                <w:szCs w:val="24"/>
                <w:lang w:eastAsia="ro-RO"/>
              </w:rPr>
            </w:pPr>
            <w:r w:rsidRPr="00C33D5E">
              <w:rPr>
                <w:szCs w:val="24"/>
                <w:lang w:eastAsia="ro-RO"/>
              </w:rPr>
              <w:t>60-65</w:t>
            </w:r>
          </w:p>
          <w:p w14:paraId="06FB952C"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7C966184" w14:textId="77777777" w:rsidR="00532F66" w:rsidRPr="00C33D5E" w:rsidRDefault="00532F66" w:rsidP="00C61558">
            <w:pPr>
              <w:suppressAutoHyphens w:val="0"/>
              <w:ind w:firstLine="0"/>
              <w:jc w:val="left"/>
              <w:rPr>
                <w:szCs w:val="24"/>
                <w:lang w:eastAsia="ro-RO"/>
              </w:rPr>
            </w:pPr>
            <w:r w:rsidRPr="00C33D5E">
              <w:rPr>
                <w:szCs w:val="24"/>
                <w:lang w:eastAsia="ro-RO"/>
              </w:rPr>
              <w:t>65-70</w:t>
            </w:r>
          </w:p>
          <w:p w14:paraId="30280F6C"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0BE46F7D" w14:textId="77777777" w:rsidR="00532F66" w:rsidRPr="00C33D5E" w:rsidRDefault="00532F66" w:rsidP="00C61558">
            <w:pPr>
              <w:suppressAutoHyphens w:val="0"/>
              <w:ind w:firstLine="0"/>
              <w:jc w:val="left"/>
              <w:rPr>
                <w:szCs w:val="24"/>
                <w:lang w:eastAsia="ro-RO"/>
              </w:rPr>
            </w:pPr>
            <w:r w:rsidRPr="00C33D5E">
              <w:rPr>
                <w:szCs w:val="24"/>
                <w:lang w:eastAsia="ro-RO"/>
              </w:rPr>
              <w:t>70-75</w:t>
            </w:r>
          </w:p>
          <w:p w14:paraId="5595CC4D"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6ECB8128" w14:textId="77777777" w:rsidR="00532F66" w:rsidRPr="00C33D5E" w:rsidRDefault="00532F66" w:rsidP="00C61558">
            <w:pPr>
              <w:suppressAutoHyphens w:val="0"/>
              <w:ind w:firstLine="0"/>
              <w:jc w:val="left"/>
              <w:rPr>
                <w:szCs w:val="24"/>
                <w:lang w:eastAsia="ro-RO"/>
              </w:rPr>
            </w:pPr>
            <w:r w:rsidRPr="00C33D5E">
              <w:rPr>
                <w:szCs w:val="24"/>
                <w:lang w:eastAsia="ro-RO"/>
              </w:rPr>
              <w:t>75-80</w:t>
            </w:r>
          </w:p>
          <w:p w14:paraId="1026DDE9"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3E1BE938" w14:textId="77777777" w:rsidR="00532F66" w:rsidRPr="00C33D5E" w:rsidRDefault="00532F66" w:rsidP="00C61558">
            <w:pPr>
              <w:suppressAutoHyphens w:val="0"/>
              <w:ind w:firstLine="0"/>
              <w:jc w:val="left"/>
              <w:rPr>
                <w:szCs w:val="24"/>
                <w:lang w:eastAsia="ro-RO"/>
              </w:rPr>
            </w:pPr>
            <w:r w:rsidRPr="00C33D5E">
              <w:rPr>
                <w:szCs w:val="24"/>
                <w:lang w:eastAsia="ro-RO"/>
              </w:rPr>
              <w:t>80-85</w:t>
            </w:r>
          </w:p>
          <w:p w14:paraId="4FCEDE50"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64" w:type="dxa"/>
          </w:tcPr>
          <w:p w14:paraId="4E337C27"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Total </w:t>
            </w:r>
          </w:p>
        </w:tc>
      </w:tr>
      <w:tr w:rsidR="00532F66" w:rsidRPr="00C33D5E" w14:paraId="2958E892" w14:textId="77777777" w:rsidTr="00C61558">
        <w:tc>
          <w:tcPr>
            <w:tcW w:w="817" w:type="dxa"/>
          </w:tcPr>
          <w:p w14:paraId="24110657" w14:textId="77777777" w:rsidR="00532F66" w:rsidRPr="00C33D5E" w:rsidRDefault="00532F66" w:rsidP="00C61558">
            <w:pPr>
              <w:suppressAutoHyphens w:val="0"/>
              <w:ind w:firstLine="0"/>
              <w:jc w:val="left"/>
              <w:rPr>
                <w:szCs w:val="24"/>
                <w:lang w:eastAsia="ro-RO"/>
              </w:rPr>
            </w:pPr>
            <w:r w:rsidRPr="00C33D5E">
              <w:rPr>
                <w:szCs w:val="24"/>
                <w:lang w:eastAsia="ro-RO"/>
              </w:rPr>
              <w:t>1.</w:t>
            </w:r>
          </w:p>
        </w:tc>
        <w:tc>
          <w:tcPr>
            <w:tcW w:w="1460" w:type="dxa"/>
          </w:tcPr>
          <w:p w14:paraId="3C2D0216" w14:textId="77777777" w:rsidR="00532F66" w:rsidRPr="00C33D5E" w:rsidRDefault="00532F66" w:rsidP="00C61558">
            <w:pPr>
              <w:suppressAutoHyphens w:val="0"/>
              <w:ind w:firstLine="0"/>
              <w:jc w:val="center"/>
              <w:rPr>
                <w:szCs w:val="24"/>
                <w:lang w:eastAsia="ro-RO"/>
              </w:rPr>
            </w:pPr>
            <w:r w:rsidRPr="00C33D5E">
              <w:rPr>
                <w:szCs w:val="24"/>
                <w:lang w:eastAsia="ro-RO"/>
              </w:rPr>
              <w:t>Bărbati</w:t>
            </w:r>
          </w:p>
        </w:tc>
        <w:tc>
          <w:tcPr>
            <w:tcW w:w="1064" w:type="dxa"/>
          </w:tcPr>
          <w:p w14:paraId="25B5CE9A"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4AC39DCC" w14:textId="77777777" w:rsidR="00532F66" w:rsidRPr="00C33D5E" w:rsidRDefault="00532F66" w:rsidP="00C61558">
            <w:pPr>
              <w:suppressAutoHyphens w:val="0"/>
              <w:ind w:firstLine="0"/>
              <w:jc w:val="center"/>
              <w:rPr>
                <w:szCs w:val="24"/>
                <w:lang w:eastAsia="ro-RO"/>
              </w:rPr>
            </w:pPr>
            <w:r w:rsidRPr="00C33D5E">
              <w:rPr>
                <w:szCs w:val="24"/>
                <w:lang w:eastAsia="ro-RO"/>
              </w:rPr>
              <w:t>3</w:t>
            </w:r>
          </w:p>
        </w:tc>
        <w:tc>
          <w:tcPr>
            <w:tcW w:w="1064" w:type="dxa"/>
          </w:tcPr>
          <w:p w14:paraId="4D896942"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1064" w:type="dxa"/>
          </w:tcPr>
          <w:p w14:paraId="2B97F420"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7F7D3FB8" w14:textId="77777777" w:rsidR="00532F66" w:rsidRPr="00C33D5E" w:rsidRDefault="00532F66" w:rsidP="00C61558">
            <w:pPr>
              <w:suppressAutoHyphens w:val="0"/>
              <w:ind w:firstLine="0"/>
              <w:jc w:val="left"/>
              <w:rPr>
                <w:szCs w:val="24"/>
                <w:lang w:eastAsia="ro-RO"/>
              </w:rPr>
            </w:pPr>
            <w:r w:rsidRPr="00C33D5E">
              <w:rPr>
                <w:szCs w:val="24"/>
                <w:lang w:eastAsia="ro-RO"/>
              </w:rPr>
              <w:t>0</w:t>
            </w:r>
          </w:p>
        </w:tc>
        <w:tc>
          <w:tcPr>
            <w:tcW w:w="1064" w:type="dxa"/>
          </w:tcPr>
          <w:p w14:paraId="03027CB8"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11775086" w14:textId="77777777" w:rsidR="00532F66" w:rsidRPr="00C33D5E" w:rsidRDefault="00532F66" w:rsidP="00C61558">
            <w:pPr>
              <w:suppressAutoHyphens w:val="0"/>
              <w:ind w:firstLine="0"/>
              <w:jc w:val="center"/>
              <w:rPr>
                <w:szCs w:val="24"/>
                <w:lang w:eastAsia="ro-RO"/>
              </w:rPr>
            </w:pPr>
            <w:r w:rsidRPr="00C33D5E">
              <w:rPr>
                <w:szCs w:val="24"/>
                <w:lang w:eastAsia="ro-RO"/>
              </w:rPr>
              <w:t>5</w:t>
            </w:r>
          </w:p>
        </w:tc>
      </w:tr>
      <w:tr w:rsidR="00532F66" w:rsidRPr="00C33D5E" w14:paraId="20882569" w14:textId="77777777" w:rsidTr="00C61558">
        <w:tc>
          <w:tcPr>
            <w:tcW w:w="817" w:type="dxa"/>
          </w:tcPr>
          <w:p w14:paraId="52DEE2E2" w14:textId="77777777" w:rsidR="00532F66" w:rsidRPr="00C33D5E" w:rsidRDefault="00532F66" w:rsidP="00C61558">
            <w:pPr>
              <w:suppressAutoHyphens w:val="0"/>
              <w:ind w:firstLine="0"/>
              <w:jc w:val="left"/>
              <w:rPr>
                <w:szCs w:val="24"/>
                <w:lang w:eastAsia="ro-RO"/>
              </w:rPr>
            </w:pPr>
            <w:r w:rsidRPr="00C33D5E">
              <w:rPr>
                <w:szCs w:val="24"/>
                <w:lang w:eastAsia="ro-RO"/>
              </w:rPr>
              <w:t>2.</w:t>
            </w:r>
          </w:p>
        </w:tc>
        <w:tc>
          <w:tcPr>
            <w:tcW w:w="1460" w:type="dxa"/>
          </w:tcPr>
          <w:p w14:paraId="4BB2DAA2" w14:textId="77777777" w:rsidR="00532F66" w:rsidRPr="00C33D5E" w:rsidRDefault="00532F66" w:rsidP="00C61558">
            <w:pPr>
              <w:suppressAutoHyphens w:val="0"/>
              <w:ind w:firstLine="0"/>
              <w:jc w:val="center"/>
              <w:rPr>
                <w:szCs w:val="24"/>
                <w:lang w:eastAsia="ro-RO"/>
              </w:rPr>
            </w:pPr>
            <w:r w:rsidRPr="00C33D5E">
              <w:rPr>
                <w:szCs w:val="24"/>
                <w:lang w:eastAsia="ro-RO"/>
              </w:rPr>
              <w:t>Femei</w:t>
            </w:r>
          </w:p>
        </w:tc>
        <w:tc>
          <w:tcPr>
            <w:tcW w:w="1064" w:type="dxa"/>
          </w:tcPr>
          <w:p w14:paraId="277A4D39"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19F14B6B"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1064" w:type="dxa"/>
          </w:tcPr>
          <w:p w14:paraId="58E6F4D4" w14:textId="77777777" w:rsidR="00532F66" w:rsidRPr="00C33D5E" w:rsidRDefault="00532F66" w:rsidP="00C61558">
            <w:pPr>
              <w:suppressAutoHyphens w:val="0"/>
              <w:ind w:firstLine="0"/>
              <w:jc w:val="center"/>
              <w:rPr>
                <w:szCs w:val="24"/>
                <w:lang w:eastAsia="ro-RO"/>
              </w:rPr>
            </w:pPr>
            <w:r w:rsidRPr="00C33D5E">
              <w:rPr>
                <w:szCs w:val="24"/>
                <w:lang w:eastAsia="ro-RO"/>
              </w:rPr>
              <w:t>4</w:t>
            </w:r>
          </w:p>
        </w:tc>
        <w:tc>
          <w:tcPr>
            <w:tcW w:w="1064" w:type="dxa"/>
          </w:tcPr>
          <w:p w14:paraId="2F4B4242"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1064" w:type="dxa"/>
          </w:tcPr>
          <w:p w14:paraId="75399E43"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64" w:type="dxa"/>
          </w:tcPr>
          <w:p w14:paraId="3E796AB3"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52FF2054" w14:textId="77777777" w:rsidR="00532F66" w:rsidRPr="00C33D5E" w:rsidRDefault="00532F66" w:rsidP="00C61558">
            <w:pPr>
              <w:suppressAutoHyphens w:val="0"/>
              <w:ind w:firstLine="0"/>
              <w:jc w:val="center"/>
              <w:rPr>
                <w:szCs w:val="24"/>
                <w:lang w:eastAsia="ro-RO"/>
              </w:rPr>
            </w:pPr>
            <w:r w:rsidRPr="00C33D5E">
              <w:rPr>
                <w:szCs w:val="24"/>
                <w:lang w:eastAsia="ro-RO"/>
              </w:rPr>
              <w:t>14</w:t>
            </w:r>
          </w:p>
        </w:tc>
      </w:tr>
      <w:tr w:rsidR="00532F66" w:rsidRPr="00C33D5E" w14:paraId="2CFDEB42" w14:textId="77777777" w:rsidTr="00C61558">
        <w:tc>
          <w:tcPr>
            <w:tcW w:w="817" w:type="dxa"/>
          </w:tcPr>
          <w:p w14:paraId="22100064" w14:textId="77777777" w:rsidR="00532F66" w:rsidRPr="00C33D5E" w:rsidRDefault="00532F66" w:rsidP="00C61558">
            <w:pPr>
              <w:suppressAutoHyphens w:val="0"/>
              <w:ind w:firstLine="0"/>
              <w:jc w:val="left"/>
              <w:rPr>
                <w:szCs w:val="24"/>
                <w:lang w:eastAsia="ro-RO"/>
              </w:rPr>
            </w:pPr>
            <w:r w:rsidRPr="00C33D5E">
              <w:rPr>
                <w:szCs w:val="24"/>
                <w:lang w:eastAsia="ro-RO"/>
              </w:rPr>
              <w:t>3.</w:t>
            </w:r>
          </w:p>
        </w:tc>
        <w:tc>
          <w:tcPr>
            <w:tcW w:w="1460" w:type="dxa"/>
          </w:tcPr>
          <w:p w14:paraId="5AEBCE99" w14:textId="77777777" w:rsidR="00532F66" w:rsidRPr="00C33D5E" w:rsidRDefault="00532F66" w:rsidP="00C61558">
            <w:pPr>
              <w:suppressAutoHyphens w:val="0"/>
              <w:ind w:firstLine="0"/>
              <w:jc w:val="center"/>
              <w:rPr>
                <w:szCs w:val="24"/>
                <w:lang w:eastAsia="ro-RO"/>
              </w:rPr>
            </w:pPr>
            <w:r w:rsidRPr="00C33D5E">
              <w:rPr>
                <w:szCs w:val="24"/>
                <w:lang w:eastAsia="ro-RO"/>
              </w:rPr>
              <w:t>Total</w:t>
            </w:r>
          </w:p>
        </w:tc>
        <w:tc>
          <w:tcPr>
            <w:tcW w:w="1064" w:type="dxa"/>
          </w:tcPr>
          <w:p w14:paraId="2361AE5B"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756AACAD" w14:textId="77777777" w:rsidR="00532F66" w:rsidRPr="00C33D5E" w:rsidRDefault="00532F66" w:rsidP="00C61558">
            <w:pPr>
              <w:suppressAutoHyphens w:val="0"/>
              <w:ind w:firstLine="0"/>
              <w:jc w:val="center"/>
              <w:rPr>
                <w:szCs w:val="24"/>
                <w:lang w:eastAsia="ro-RO"/>
              </w:rPr>
            </w:pPr>
            <w:r w:rsidRPr="00C33D5E">
              <w:rPr>
                <w:szCs w:val="24"/>
                <w:lang w:eastAsia="ro-RO"/>
              </w:rPr>
              <w:t>5</w:t>
            </w:r>
          </w:p>
        </w:tc>
        <w:tc>
          <w:tcPr>
            <w:tcW w:w="1064" w:type="dxa"/>
          </w:tcPr>
          <w:p w14:paraId="186F5DF7" w14:textId="77777777" w:rsidR="00532F66" w:rsidRPr="00C33D5E" w:rsidRDefault="00532F66" w:rsidP="00C61558">
            <w:pPr>
              <w:suppressAutoHyphens w:val="0"/>
              <w:ind w:firstLine="0"/>
              <w:jc w:val="center"/>
              <w:rPr>
                <w:szCs w:val="24"/>
                <w:lang w:eastAsia="ro-RO"/>
              </w:rPr>
            </w:pPr>
            <w:r w:rsidRPr="00C33D5E">
              <w:rPr>
                <w:szCs w:val="24"/>
                <w:lang w:eastAsia="ro-RO"/>
              </w:rPr>
              <w:t>6</w:t>
            </w:r>
          </w:p>
        </w:tc>
        <w:tc>
          <w:tcPr>
            <w:tcW w:w="1064" w:type="dxa"/>
          </w:tcPr>
          <w:p w14:paraId="03747C9D"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1064" w:type="dxa"/>
          </w:tcPr>
          <w:p w14:paraId="26DD4923"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64" w:type="dxa"/>
          </w:tcPr>
          <w:p w14:paraId="124B7CBD" w14:textId="77777777" w:rsidR="00532F66" w:rsidRPr="00C33D5E" w:rsidRDefault="00532F66" w:rsidP="00C61558">
            <w:pPr>
              <w:suppressAutoHyphens w:val="0"/>
              <w:ind w:firstLine="0"/>
              <w:jc w:val="center"/>
              <w:rPr>
                <w:szCs w:val="24"/>
                <w:lang w:eastAsia="ro-RO"/>
              </w:rPr>
            </w:pPr>
            <w:r w:rsidRPr="00C33D5E">
              <w:rPr>
                <w:szCs w:val="24"/>
                <w:lang w:eastAsia="ro-RO"/>
              </w:rPr>
              <w:t>0</w:t>
            </w:r>
          </w:p>
        </w:tc>
        <w:tc>
          <w:tcPr>
            <w:tcW w:w="1064" w:type="dxa"/>
          </w:tcPr>
          <w:p w14:paraId="74FD1AE6" w14:textId="77777777" w:rsidR="00532F66" w:rsidRPr="00C33D5E" w:rsidRDefault="00532F66" w:rsidP="00C61558">
            <w:pPr>
              <w:suppressAutoHyphens w:val="0"/>
              <w:ind w:firstLine="0"/>
              <w:jc w:val="center"/>
              <w:rPr>
                <w:szCs w:val="24"/>
                <w:lang w:eastAsia="ro-RO"/>
              </w:rPr>
            </w:pPr>
            <w:r w:rsidRPr="00C33D5E">
              <w:rPr>
                <w:szCs w:val="24"/>
                <w:lang w:eastAsia="ro-RO"/>
              </w:rPr>
              <w:t>19</w:t>
            </w:r>
          </w:p>
        </w:tc>
      </w:tr>
    </w:tbl>
    <w:p w14:paraId="243706A4" w14:textId="77777777" w:rsidR="00532F66" w:rsidRPr="00C33D5E" w:rsidRDefault="00532F66" w:rsidP="00532F66">
      <w:pPr>
        <w:suppressAutoHyphens w:val="0"/>
        <w:ind w:firstLine="0"/>
        <w:rPr>
          <w:szCs w:val="24"/>
          <w:lang w:eastAsia="ro-RO"/>
        </w:rPr>
      </w:pPr>
    </w:p>
    <w:p w14:paraId="6E0675E0" w14:textId="77777777" w:rsidR="00532F66" w:rsidRPr="00C33D5E" w:rsidRDefault="00532F66" w:rsidP="00532F66">
      <w:pPr>
        <w:suppressAutoHyphens w:val="0"/>
        <w:ind w:firstLine="0"/>
        <w:rPr>
          <w:b/>
          <w:szCs w:val="24"/>
          <w:lang w:eastAsia="ro-RO"/>
        </w:rPr>
      </w:pPr>
      <w:r w:rsidRPr="00C33D5E">
        <w:rPr>
          <w:szCs w:val="24"/>
          <w:lang w:eastAsia="ro-RO"/>
        </w:rPr>
        <w:t xml:space="preserve">Documente ale dosarului de servicii sociale întocmite de asistentul social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380"/>
        <w:gridCol w:w="1766"/>
        <w:gridCol w:w="1589"/>
        <w:gridCol w:w="1515"/>
        <w:gridCol w:w="1878"/>
      </w:tblGrid>
      <w:tr w:rsidR="00532F66" w:rsidRPr="00C33D5E" w14:paraId="20586D1B" w14:textId="77777777" w:rsidTr="00C61558">
        <w:trPr>
          <w:trHeight w:val="1145"/>
        </w:trPr>
        <w:tc>
          <w:tcPr>
            <w:tcW w:w="1271" w:type="dxa"/>
          </w:tcPr>
          <w:p w14:paraId="08E50A57" w14:textId="77777777" w:rsidR="00532F66" w:rsidRPr="00C33D5E" w:rsidRDefault="00532F66" w:rsidP="00C61558">
            <w:pPr>
              <w:suppressAutoHyphens w:val="0"/>
              <w:ind w:firstLine="0"/>
              <w:rPr>
                <w:szCs w:val="24"/>
                <w:lang w:eastAsia="ro-RO"/>
              </w:rPr>
            </w:pPr>
            <w:r w:rsidRPr="00C33D5E">
              <w:rPr>
                <w:szCs w:val="24"/>
                <w:lang w:eastAsia="ro-RO"/>
              </w:rPr>
              <w:t xml:space="preserve">Anchetă </w:t>
            </w:r>
          </w:p>
          <w:p w14:paraId="55CA57BD" w14:textId="77777777" w:rsidR="00532F66" w:rsidRPr="00C33D5E" w:rsidRDefault="00532F66" w:rsidP="00C61558">
            <w:pPr>
              <w:suppressAutoHyphens w:val="0"/>
              <w:ind w:firstLine="0"/>
              <w:rPr>
                <w:szCs w:val="24"/>
                <w:lang w:eastAsia="ro-RO"/>
              </w:rPr>
            </w:pPr>
            <w:r w:rsidRPr="00C33D5E">
              <w:rPr>
                <w:szCs w:val="24"/>
                <w:lang w:eastAsia="ro-RO"/>
              </w:rPr>
              <w:t>socială</w:t>
            </w:r>
          </w:p>
          <w:p w14:paraId="4E94C6F9" w14:textId="77777777" w:rsidR="00532F66" w:rsidRPr="00C33D5E" w:rsidRDefault="00532F66" w:rsidP="00C61558">
            <w:pPr>
              <w:suppressAutoHyphens w:val="0"/>
              <w:ind w:firstLine="0"/>
              <w:rPr>
                <w:szCs w:val="24"/>
                <w:lang w:eastAsia="ro-RO"/>
              </w:rPr>
            </w:pPr>
            <w:r w:rsidRPr="00C33D5E">
              <w:rPr>
                <w:szCs w:val="24"/>
                <w:lang w:eastAsia="ro-RO"/>
              </w:rPr>
              <w:t xml:space="preserve">             </w:t>
            </w:r>
          </w:p>
        </w:tc>
        <w:tc>
          <w:tcPr>
            <w:tcW w:w="1418" w:type="dxa"/>
          </w:tcPr>
          <w:p w14:paraId="3CA22C14" w14:textId="77777777" w:rsidR="00532F66" w:rsidRPr="00C33D5E" w:rsidRDefault="00532F66" w:rsidP="00C61558">
            <w:pPr>
              <w:suppressAutoHyphens w:val="0"/>
              <w:ind w:firstLine="0"/>
              <w:jc w:val="center"/>
              <w:rPr>
                <w:szCs w:val="24"/>
                <w:lang w:eastAsia="ro-RO"/>
              </w:rPr>
            </w:pPr>
            <w:r w:rsidRPr="00C33D5E">
              <w:rPr>
                <w:szCs w:val="24"/>
                <w:lang w:eastAsia="ro-RO"/>
              </w:rPr>
              <w:t>Fişa de</w:t>
            </w:r>
          </w:p>
          <w:p w14:paraId="3481CB24"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 reevaluare</w:t>
            </w:r>
          </w:p>
          <w:p w14:paraId="725AEFAE"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 </w:t>
            </w:r>
          </w:p>
        </w:tc>
        <w:tc>
          <w:tcPr>
            <w:tcW w:w="1842" w:type="dxa"/>
          </w:tcPr>
          <w:p w14:paraId="25A9CA9E"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Fişa </w:t>
            </w:r>
          </w:p>
          <w:p w14:paraId="7DCED228" w14:textId="77777777" w:rsidR="00532F66" w:rsidRPr="00C33D5E" w:rsidRDefault="00532F66" w:rsidP="00C61558">
            <w:pPr>
              <w:suppressAutoHyphens w:val="0"/>
              <w:ind w:firstLine="0"/>
              <w:jc w:val="center"/>
              <w:rPr>
                <w:szCs w:val="24"/>
                <w:lang w:eastAsia="ro-RO"/>
              </w:rPr>
            </w:pPr>
            <w:r w:rsidRPr="00C33D5E">
              <w:rPr>
                <w:szCs w:val="24"/>
                <w:lang w:eastAsia="ro-RO"/>
              </w:rPr>
              <w:t>monitorizare</w:t>
            </w:r>
          </w:p>
          <w:p w14:paraId="026142AB" w14:textId="77777777" w:rsidR="00532F66" w:rsidRPr="00C33D5E" w:rsidRDefault="00532F66" w:rsidP="00C61558">
            <w:pPr>
              <w:suppressAutoHyphens w:val="0"/>
              <w:ind w:firstLine="0"/>
              <w:jc w:val="center"/>
              <w:rPr>
                <w:szCs w:val="24"/>
                <w:lang w:eastAsia="ro-RO"/>
              </w:rPr>
            </w:pPr>
          </w:p>
        </w:tc>
        <w:tc>
          <w:tcPr>
            <w:tcW w:w="1701" w:type="dxa"/>
          </w:tcPr>
          <w:p w14:paraId="68475098"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Plan de </w:t>
            </w:r>
          </w:p>
          <w:p w14:paraId="12EBB316" w14:textId="77777777" w:rsidR="00532F66" w:rsidRPr="00C33D5E" w:rsidRDefault="00532F66" w:rsidP="00C61558">
            <w:pPr>
              <w:suppressAutoHyphens w:val="0"/>
              <w:ind w:firstLine="0"/>
              <w:jc w:val="center"/>
              <w:rPr>
                <w:szCs w:val="24"/>
                <w:lang w:eastAsia="ro-RO"/>
              </w:rPr>
            </w:pPr>
            <w:r w:rsidRPr="00C33D5E">
              <w:rPr>
                <w:szCs w:val="24"/>
                <w:lang w:eastAsia="ro-RO"/>
              </w:rPr>
              <w:t>Asistenţă</w:t>
            </w:r>
          </w:p>
          <w:p w14:paraId="774211A1"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 și îngrijire</w:t>
            </w:r>
          </w:p>
          <w:p w14:paraId="3CAB47FF" w14:textId="77777777" w:rsidR="00532F66" w:rsidRPr="00C33D5E" w:rsidRDefault="00532F66" w:rsidP="00C61558">
            <w:pPr>
              <w:suppressAutoHyphens w:val="0"/>
              <w:ind w:firstLine="0"/>
              <w:jc w:val="center"/>
              <w:rPr>
                <w:szCs w:val="24"/>
                <w:lang w:eastAsia="ro-RO"/>
              </w:rPr>
            </w:pPr>
          </w:p>
        </w:tc>
        <w:tc>
          <w:tcPr>
            <w:tcW w:w="1560" w:type="dxa"/>
          </w:tcPr>
          <w:p w14:paraId="11F5DAE1"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Fișă </w:t>
            </w:r>
          </w:p>
          <w:p w14:paraId="1FDAAA07" w14:textId="77777777" w:rsidR="00532F66" w:rsidRPr="00C33D5E" w:rsidRDefault="00532F66" w:rsidP="00C61558">
            <w:pPr>
              <w:suppressAutoHyphens w:val="0"/>
              <w:ind w:firstLine="0"/>
              <w:jc w:val="left"/>
              <w:rPr>
                <w:szCs w:val="24"/>
                <w:lang w:eastAsia="ro-RO"/>
              </w:rPr>
            </w:pPr>
            <w:r w:rsidRPr="00C33D5E">
              <w:rPr>
                <w:szCs w:val="24"/>
                <w:lang w:eastAsia="ro-RO"/>
              </w:rPr>
              <w:t>Identificare</w:t>
            </w:r>
          </w:p>
          <w:p w14:paraId="22B9A28A" w14:textId="77777777" w:rsidR="00532F66" w:rsidRPr="00C33D5E" w:rsidRDefault="00532F66" w:rsidP="00C61558">
            <w:pPr>
              <w:suppressAutoHyphens w:val="0"/>
              <w:ind w:firstLine="0"/>
              <w:jc w:val="left"/>
              <w:rPr>
                <w:szCs w:val="24"/>
                <w:lang w:eastAsia="ro-RO"/>
              </w:rPr>
            </w:pPr>
            <w:r w:rsidRPr="00C33D5E">
              <w:rPr>
                <w:szCs w:val="24"/>
                <w:lang w:eastAsia="ro-RO"/>
              </w:rPr>
              <w:t>Riscuri</w:t>
            </w:r>
          </w:p>
          <w:p w14:paraId="469D535C" w14:textId="77777777" w:rsidR="00532F66" w:rsidRPr="00C33D5E" w:rsidRDefault="00532F66" w:rsidP="00C61558">
            <w:pPr>
              <w:suppressAutoHyphens w:val="0"/>
              <w:ind w:firstLine="0"/>
              <w:jc w:val="center"/>
              <w:rPr>
                <w:szCs w:val="24"/>
                <w:lang w:eastAsia="ro-RO"/>
              </w:rPr>
            </w:pPr>
          </w:p>
        </w:tc>
        <w:tc>
          <w:tcPr>
            <w:tcW w:w="1999" w:type="dxa"/>
          </w:tcPr>
          <w:p w14:paraId="1C93D85A"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Chestionare </w:t>
            </w:r>
          </w:p>
          <w:p w14:paraId="6EDFA5B2" w14:textId="77777777" w:rsidR="00532F66" w:rsidRPr="00C33D5E" w:rsidRDefault="00532F66" w:rsidP="00C61558">
            <w:pPr>
              <w:suppressAutoHyphens w:val="0"/>
              <w:ind w:firstLine="0"/>
              <w:jc w:val="left"/>
              <w:rPr>
                <w:szCs w:val="24"/>
                <w:lang w:eastAsia="ro-RO"/>
              </w:rPr>
            </w:pPr>
            <w:r w:rsidRPr="00C33D5E">
              <w:rPr>
                <w:szCs w:val="24"/>
                <w:lang w:eastAsia="ro-RO"/>
              </w:rPr>
              <w:t>Masurare grad de satisfactie</w:t>
            </w:r>
          </w:p>
          <w:p w14:paraId="14E495ED" w14:textId="77777777" w:rsidR="00532F66" w:rsidRPr="00C33D5E" w:rsidRDefault="00532F66" w:rsidP="00C61558">
            <w:pPr>
              <w:suppressAutoHyphens w:val="0"/>
              <w:ind w:firstLine="0"/>
              <w:jc w:val="center"/>
              <w:rPr>
                <w:szCs w:val="24"/>
                <w:lang w:eastAsia="ro-RO"/>
              </w:rPr>
            </w:pPr>
          </w:p>
        </w:tc>
      </w:tr>
      <w:tr w:rsidR="00532F66" w:rsidRPr="00C33D5E" w14:paraId="4AE68FC1" w14:textId="77777777" w:rsidTr="00C61558">
        <w:trPr>
          <w:trHeight w:val="522"/>
        </w:trPr>
        <w:tc>
          <w:tcPr>
            <w:tcW w:w="1271" w:type="dxa"/>
          </w:tcPr>
          <w:p w14:paraId="7B5E6DA3" w14:textId="77777777" w:rsidR="00532F66" w:rsidRPr="00C33D5E" w:rsidRDefault="00532F66" w:rsidP="00C61558">
            <w:pPr>
              <w:suppressAutoHyphens w:val="0"/>
              <w:ind w:firstLine="0"/>
              <w:rPr>
                <w:szCs w:val="24"/>
                <w:lang w:eastAsia="ro-RO"/>
              </w:rPr>
            </w:pPr>
            <w:r w:rsidRPr="00C33D5E">
              <w:rPr>
                <w:szCs w:val="24"/>
                <w:lang w:eastAsia="ro-RO"/>
              </w:rPr>
              <w:t>30</w:t>
            </w:r>
          </w:p>
        </w:tc>
        <w:tc>
          <w:tcPr>
            <w:tcW w:w="1418" w:type="dxa"/>
          </w:tcPr>
          <w:p w14:paraId="70A0F555" w14:textId="77777777" w:rsidR="00532F66" w:rsidRPr="00C33D5E" w:rsidRDefault="00532F66" w:rsidP="00C61558">
            <w:pPr>
              <w:suppressAutoHyphens w:val="0"/>
              <w:ind w:firstLine="0"/>
              <w:jc w:val="center"/>
              <w:rPr>
                <w:szCs w:val="24"/>
                <w:lang w:eastAsia="ro-RO"/>
              </w:rPr>
            </w:pPr>
            <w:r w:rsidRPr="00C33D5E">
              <w:rPr>
                <w:szCs w:val="24"/>
                <w:lang w:eastAsia="ro-RO"/>
              </w:rPr>
              <w:t>19</w:t>
            </w:r>
          </w:p>
        </w:tc>
        <w:tc>
          <w:tcPr>
            <w:tcW w:w="1842" w:type="dxa"/>
          </w:tcPr>
          <w:p w14:paraId="69F0A61A" w14:textId="77777777" w:rsidR="00532F66" w:rsidRPr="00C33D5E" w:rsidRDefault="00532F66" w:rsidP="00C61558">
            <w:pPr>
              <w:suppressAutoHyphens w:val="0"/>
              <w:ind w:firstLine="0"/>
              <w:jc w:val="center"/>
              <w:rPr>
                <w:szCs w:val="24"/>
                <w:lang w:eastAsia="ro-RO"/>
              </w:rPr>
            </w:pPr>
            <w:r w:rsidRPr="00C33D5E">
              <w:rPr>
                <w:szCs w:val="24"/>
                <w:lang w:eastAsia="ro-RO"/>
              </w:rPr>
              <w:t>180</w:t>
            </w:r>
          </w:p>
        </w:tc>
        <w:tc>
          <w:tcPr>
            <w:tcW w:w="1701" w:type="dxa"/>
          </w:tcPr>
          <w:p w14:paraId="502126C2" w14:textId="77777777" w:rsidR="00532F66" w:rsidRPr="00C33D5E" w:rsidRDefault="00532F66" w:rsidP="00C61558">
            <w:pPr>
              <w:suppressAutoHyphens w:val="0"/>
              <w:ind w:firstLine="0"/>
              <w:jc w:val="center"/>
              <w:rPr>
                <w:szCs w:val="24"/>
                <w:lang w:eastAsia="ro-RO"/>
              </w:rPr>
            </w:pPr>
            <w:r w:rsidRPr="00C33D5E">
              <w:rPr>
                <w:szCs w:val="24"/>
                <w:lang w:eastAsia="ro-RO"/>
              </w:rPr>
              <w:t>19</w:t>
            </w:r>
          </w:p>
        </w:tc>
        <w:tc>
          <w:tcPr>
            <w:tcW w:w="1560" w:type="dxa"/>
          </w:tcPr>
          <w:p w14:paraId="22D8CF39" w14:textId="77777777" w:rsidR="00532F66" w:rsidRPr="00C33D5E" w:rsidRDefault="00532F66" w:rsidP="00C61558">
            <w:pPr>
              <w:suppressAutoHyphens w:val="0"/>
              <w:ind w:firstLine="0"/>
              <w:jc w:val="left"/>
              <w:rPr>
                <w:szCs w:val="24"/>
                <w:lang w:eastAsia="ro-RO"/>
              </w:rPr>
            </w:pPr>
            <w:r w:rsidRPr="00C33D5E">
              <w:rPr>
                <w:szCs w:val="24"/>
                <w:lang w:eastAsia="ro-RO"/>
              </w:rPr>
              <w:t>60</w:t>
            </w:r>
          </w:p>
          <w:p w14:paraId="72928303" w14:textId="77777777" w:rsidR="00532F66" w:rsidRPr="00C33D5E" w:rsidRDefault="00532F66" w:rsidP="00C61558">
            <w:pPr>
              <w:suppressAutoHyphens w:val="0"/>
              <w:ind w:firstLine="0"/>
              <w:jc w:val="center"/>
              <w:rPr>
                <w:szCs w:val="24"/>
                <w:lang w:eastAsia="ro-RO"/>
              </w:rPr>
            </w:pPr>
          </w:p>
        </w:tc>
        <w:tc>
          <w:tcPr>
            <w:tcW w:w="1999" w:type="dxa"/>
          </w:tcPr>
          <w:p w14:paraId="79B90AF7" w14:textId="77777777" w:rsidR="00532F66" w:rsidRPr="00C33D5E" w:rsidRDefault="00532F66" w:rsidP="00C61558">
            <w:pPr>
              <w:suppressAutoHyphens w:val="0"/>
              <w:ind w:firstLine="0"/>
              <w:jc w:val="center"/>
              <w:rPr>
                <w:szCs w:val="24"/>
                <w:lang w:eastAsia="ro-RO"/>
              </w:rPr>
            </w:pPr>
            <w:r w:rsidRPr="00C33D5E">
              <w:rPr>
                <w:szCs w:val="24"/>
                <w:lang w:eastAsia="ro-RO"/>
              </w:rPr>
              <w:t>8</w:t>
            </w:r>
          </w:p>
        </w:tc>
      </w:tr>
    </w:tbl>
    <w:p w14:paraId="0A25B9DB" w14:textId="77777777" w:rsidR="00532F66" w:rsidRPr="00C33D5E" w:rsidRDefault="00532F66" w:rsidP="00532F66">
      <w:pPr>
        <w:suppressAutoHyphens w:val="0"/>
        <w:ind w:firstLine="0"/>
        <w:rPr>
          <w:szCs w:val="24"/>
          <w:lang w:eastAsia="ro-RO"/>
        </w:rPr>
      </w:pPr>
    </w:p>
    <w:p w14:paraId="6457B8C2" w14:textId="77777777" w:rsidR="00532F66" w:rsidRPr="00C33D5E" w:rsidRDefault="00532F66" w:rsidP="00532F66">
      <w:pPr>
        <w:suppressAutoHyphens w:val="0"/>
        <w:ind w:firstLine="0"/>
        <w:rPr>
          <w:szCs w:val="24"/>
          <w:lang w:eastAsia="ro-RO"/>
        </w:rPr>
      </w:pPr>
      <w:r w:rsidRPr="00C33D5E">
        <w:rPr>
          <w:szCs w:val="24"/>
          <w:lang w:eastAsia="ro-RO"/>
        </w:rPr>
        <w:t>Documente ale dosarului de servicii sociale întocmite de psiholog</w:t>
      </w:r>
    </w:p>
    <w:p w14:paraId="1457DF25" w14:textId="77777777" w:rsidR="00532F66" w:rsidRPr="00C33D5E" w:rsidRDefault="00532F66" w:rsidP="00532F66">
      <w:pPr>
        <w:suppressAutoHyphens w:val="0"/>
        <w:ind w:firstLine="0"/>
        <w:rPr>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522"/>
        <w:gridCol w:w="1729"/>
        <w:gridCol w:w="1580"/>
        <w:gridCol w:w="2789"/>
      </w:tblGrid>
      <w:tr w:rsidR="00532F66" w:rsidRPr="00C33D5E" w14:paraId="4CE22B42" w14:textId="77777777" w:rsidTr="00C61558">
        <w:trPr>
          <w:trHeight w:val="885"/>
        </w:trPr>
        <w:tc>
          <w:tcPr>
            <w:tcW w:w="1756" w:type="dxa"/>
          </w:tcPr>
          <w:p w14:paraId="0A183ACD" w14:textId="77777777" w:rsidR="00532F66" w:rsidRPr="00C33D5E" w:rsidRDefault="00532F66" w:rsidP="00C61558">
            <w:pPr>
              <w:suppressAutoHyphens w:val="0"/>
              <w:ind w:firstLine="0"/>
              <w:jc w:val="center"/>
              <w:rPr>
                <w:szCs w:val="24"/>
                <w:lang w:eastAsia="ro-RO"/>
              </w:rPr>
            </w:pPr>
            <w:r w:rsidRPr="00C33D5E">
              <w:rPr>
                <w:szCs w:val="24"/>
                <w:lang w:eastAsia="ro-RO"/>
              </w:rPr>
              <w:t>Plan individualizat</w:t>
            </w:r>
          </w:p>
          <w:p w14:paraId="5E949254" w14:textId="77777777" w:rsidR="00532F66" w:rsidRPr="00C33D5E" w:rsidRDefault="00532F66" w:rsidP="00C61558">
            <w:pPr>
              <w:suppressAutoHyphens w:val="0"/>
              <w:ind w:firstLine="0"/>
              <w:jc w:val="center"/>
              <w:rPr>
                <w:szCs w:val="24"/>
                <w:lang w:eastAsia="ro-RO"/>
              </w:rPr>
            </w:pPr>
          </w:p>
        </w:tc>
        <w:tc>
          <w:tcPr>
            <w:tcW w:w="1550" w:type="dxa"/>
          </w:tcPr>
          <w:p w14:paraId="04BE81C7" w14:textId="77777777" w:rsidR="00532F66" w:rsidRPr="00C33D5E" w:rsidRDefault="00532F66" w:rsidP="00C61558">
            <w:pPr>
              <w:suppressAutoHyphens w:val="0"/>
              <w:ind w:firstLine="0"/>
              <w:jc w:val="center"/>
              <w:rPr>
                <w:szCs w:val="24"/>
                <w:lang w:eastAsia="ro-RO"/>
              </w:rPr>
            </w:pPr>
            <w:r w:rsidRPr="00C33D5E">
              <w:rPr>
                <w:szCs w:val="24"/>
                <w:lang w:eastAsia="ro-RO"/>
              </w:rPr>
              <w:t>Fişa de evaluare psihologica</w:t>
            </w:r>
          </w:p>
        </w:tc>
        <w:tc>
          <w:tcPr>
            <w:tcW w:w="1786" w:type="dxa"/>
          </w:tcPr>
          <w:p w14:paraId="1B8559EE" w14:textId="77777777" w:rsidR="00532F66" w:rsidRPr="00C33D5E" w:rsidRDefault="00532F66" w:rsidP="00C61558">
            <w:pPr>
              <w:suppressAutoHyphens w:val="0"/>
              <w:ind w:firstLine="0"/>
              <w:jc w:val="center"/>
              <w:rPr>
                <w:szCs w:val="24"/>
                <w:lang w:eastAsia="ro-RO"/>
              </w:rPr>
            </w:pPr>
            <w:r w:rsidRPr="00C33D5E">
              <w:rPr>
                <w:szCs w:val="24"/>
                <w:lang w:eastAsia="ro-RO"/>
              </w:rPr>
              <w:t>Raport de  evaluare psihologica</w:t>
            </w:r>
          </w:p>
        </w:tc>
        <w:tc>
          <w:tcPr>
            <w:tcW w:w="1679" w:type="dxa"/>
          </w:tcPr>
          <w:p w14:paraId="65D7C07F" w14:textId="77777777" w:rsidR="00532F66" w:rsidRPr="00C33D5E" w:rsidRDefault="00532F66" w:rsidP="00C61558">
            <w:pPr>
              <w:suppressAutoHyphens w:val="0"/>
              <w:ind w:firstLine="0"/>
              <w:jc w:val="center"/>
              <w:rPr>
                <w:szCs w:val="24"/>
                <w:lang w:eastAsia="ro-RO"/>
              </w:rPr>
            </w:pPr>
            <w:r w:rsidRPr="00C33D5E">
              <w:rPr>
                <w:szCs w:val="24"/>
                <w:lang w:eastAsia="ro-RO"/>
              </w:rPr>
              <w:t>Raport de vizită</w:t>
            </w:r>
          </w:p>
          <w:p w14:paraId="2100BB74" w14:textId="77777777" w:rsidR="00532F66" w:rsidRPr="00C33D5E" w:rsidRDefault="00532F66" w:rsidP="00C61558">
            <w:pPr>
              <w:suppressAutoHyphens w:val="0"/>
              <w:ind w:firstLine="0"/>
              <w:jc w:val="center"/>
              <w:rPr>
                <w:szCs w:val="24"/>
                <w:lang w:eastAsia="ro-RO"/>
              </w:rPr>
            </w:pPr>
          </w:p>
        </w:tc>
        <w:tc>
          <w:tcPr>
            <w:tcW w:w="2976" w:type="dxa"/>
          </w:tcPr>
          <w:p w14:paraId="34241986"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Fişa de monitorizare </w:t>
            </w:r>
          </w:p>
          <w:p w14:paraId="67F3EEFC" w14:textId="77777777" w:rsidR="00532F66" w:rsidRPr="00C33D5E" w:rsidRDefault="00532F66" w:rsidP="00C61558">
            <w:pPr>
              <w:suppressAutoHyphens w:val="0"/>
              <w:ind w:firstLine="0"/>
              <w:jc w:val="center"/>
              <w:rPr>
                <w:szCs w:val="24"/>
                <w:lang w:eastAsia="ro-RO"/>
              </w:rPr>
            </w:pPr>
            <w:r w:rsidRPr="00C33D5E">
              <w:rPr>
                <w:szCs w:val="24"/>
                <w:lang w:eastAsia="ro-RO"/>
              </w:rPr>
              <w:t xml:space="preserve">psihologica </w:t>
            </w:r>
          </w:p>
          <w:p w14:paraId="14243A6D" w14:textId="77777777" w:rsidR="00532F66" w:rsidRPr="00C33D5E" w:rsidRDefault="00532F66" w:rsidP="00C61558">
            <w:pPr>
              <w:suppressAutoHyphens w:val="0"/>
              <w:ind w:firstLine="0"/>
              <w:jc w:val="center"/>
              <w:rPr>
                <w:szCs w:val="24"/>
                <w:lang w:eastAsia="ro-RO"/>
              </w:rPr>
            </w:pPr>
            <w:r w:rsidRPr="00C33D5E">
              <w:rPr>
                <w:szCs w:val="24"/>
                <w:lang w:eastAsia="ro-RO"/>
              </w:rPr>
              <w:t>trimestriala</w:t>
            </w:r>
          </w:p>
        </w:tc>
      </w:tr>
      <w:tr w:rsidR="00532F66" w:rsidRPr="00C33D5E" w14:paraId="724B1E55" w14:textId="77777777" w:rsidTr="00C61558">
        <w:trPr>
          <w:trHeight w:val="208"/>
        </w:trPr>
        <w:tc>
          <w:tcPr>
            <w:tcW w:w="1756" w:type="dxa"/>
          </w:tcPr>
          <w:p w14:paraId="1BA25DA4" w14:textId="77777777" w:rsidR="00532F66" w:rsidRPr="00C33D5E" w:rsidRDefault="00532F66" w:rsidP="00C61558">
            <w:pPr>
              <w:suppressAutoHyphens w:val="0"/>
              <w:ind w:firstLine="0"/>
              <w:jc w:val="center"/>
              <w:rPr>
                <w:szCs w:val="24"/>
                <w:lang w:eastAsia="ro-RO"/>
              </w:rPr>
            </w:pPr>
            <w:r w:rsidRPr="00C33D5E">
              <w:rPr>
                <w:szCs w:val="24"/>
                <w:lang w:eastAsia="ro-RO"/>
              </w:rPr>
              <w:t>16</w:t>
            </w:r>
          </w:p>
        </w:tc>
        <w:tc>
          <w:tcPr>
            <w:tcW w:w="1550" w:type="dxa"/>
          </w:tcPr>
          <w:p w14:paraId="3EEF2E2D" w14:textId="77777777" w:rsidR="00532F66" w:rsidRPr="00C33D5E" w:rsidRDefault="00532F66" w:rsidP="00C61558">
            <w:pPr>
              <w:suppressAutoHyphens w:val="0"/>
              <w:ind w:firstLine="0"/>
              <w:jc w:val="center"/>
              <w:rPr>
                <w:szCs w:val="24"/>
                <w:lang w:eastAsia="ro-RO"/>
              </w:rPr>
            </w:pPr>
            <w:r w:rsidRPr="00C33D5E">
              <w:rPr>
                <w:szCs w:val="24"/>
                <w:lang w:eastAsia="ro-RO"/>
              </w:rPr>
              <w:t>15</w:t>
            </w:r>
          </w:p>
        </w:tc>
        <w:tc>
          <w:tcPr>
            <w:tcW w:w="1786" w:type="dxa"/>
          </w:tcPr>
          <w:p w14:paraId="78CB46C4" w14:textId="77777777" w:rsidR="00532F66" w:rsidRPr="00C33D5E" w:rsidRDefault="00532F66" w:rsidP="00C61558">
            <w:pPr>
              <w:suppressAutoHyphens w:val="0"/>
              <w:ind w:firstLine="0"/>
              <w:jc w:val="center"/>
              <w:rPr>
                <w:szCs w:val="24"/>
                <w:lang w:eastAsia="ro-RO"/>
              </w:rPr>
            </w:pPr>
            <w:r w:rsidRPr="00C33D5E">
              <w:rPr>
                <w:szCs w:val="24"/>
                <w:lang w:eastAsia="ro-RO"/>
              </w:rPr>
              <w:t>14</w:t>
            </w:r>
          </w:p>
        </w:tc>
        <w:tc>
          <w:tcPr>
            <w:tcW w:w="1679" w:type="dxa"/>
          </w:tcPr>
          <w:p w14:paraId="2966C5EA" w14:textId="77777777" w:rsidR="00532F66" w:rsidRPr="00C33D5E" w:rsidRDefault="00532F66" w:rsidP="00C61558">
            <w:pPr>
              <w:suppressAutoHyphens w:val="0"/>
              <w:ind w:firstLine="0"/>
              <w:jc w:val="center"/>
              <w:rPr>
                <w:szCs w:val="24"/>
                <w:lang w:eastAsia="ro-RO"/>
              </w:rPr>
            </w:pPr>
            <w:r w:rsidRPr="00C33D5E">
              <w:rPr>
                <w:szCs w:val="24"/>
                <w:lang w:eastAsia="ro-RO"/>
              </w:rPr>
              <w:t>197</w:t>
            </w:r>
          </w:p>
        </w:tc>
        <w:tc>
          <w:tcPr>
            <w:tcW w:w="2976" w:type="dxa"/>
          </w:tcPr>
          <w:p w14:paraId="66C36D75" w14:textId="77777777" w:rsidR="00532F66" w:rsidRPr="00C33D5E" w:rsidRDefault="00532F66" w:rsidP="00C61558">
            <w:pPr>
              <w:suppressAutoHyphens w:val="0"/>
              <w:ind w:firstLine="0"/>
              <w:jc w:val="center"/>
              <w:rPr>
                <w:szCs w:val="24"/>
                <w:lang w:eastAsia="ro-RO"/>
              </w:rPr>
            </w:pPr>
            <w:r w:rsidRPr="00C33D5E">
              <w:rPr>
                <w:szCs w:val="24"/>
                <w:lang w:eastAsia="ro-RO"/>
              </w:rPr>
              <w:t>58</w:t>
            </w:r>
          </w:p>
        </w:tc>
      </w:tr>
      <w:bookmarkEnd w:id="3"/>
    </w:tbl>
    <w:p w14:paraId="46D7943F" w14:textId="77777777" w:rsidR="00532F66" w:rsidRPr="00C33D5E" w:rsidRDefault="00532F66" w:rsidP="00532F66">
      <w:pPr>
        <w:suppressAutoHyphens w:val="0"/>
        <w:ind w:firstLine="0"/>
        <w:rPr>
          <w:szCs w:val="24"/>
          <w:lang w:eastAsia="ro-RO"/>
        </w:rPr>
      </w:pPr>
    </w:p>
    <w:p w14:paraId="575F07FB" w14:textId="77777777" w:rsidR="00532F66" w:rsidRPr="00C33D5E" w:rsidRDefault="00532F66" w:rsidP="00532F66">
      <w:pPr>
        <w:suppressAutoHyphens w:val="0"/>
        <w:ind w:firstLine="0"/>
        <w:rPr>
          <w:szCs w:val="24"/>
          <w:lang w:eastAsia="ro-RO"/>
        </w:rPr>
      </w:pPr>
      <w:r w:rsidRPr="00C33D5E">
        <w:rPr>
          <w:szCs w:val="24"/>
          <w:lang w:eastAsia="ro-RO"/>
        </w:rPr>
        <w:t>Pentru 8 beneficiari s-a asigurat masa de prânz și cină  la domiciliul beneficiarilor</w:t>
      </w:r>
    </w:p>
    <w:bookmarkEnd w:id="2"/>
    <w:p w14:paraId="73C212E1" w14:textId="77777777" w:rsidR="00532F66" w:rsidRPr="00C33D5E" w:rsidRDefault="00532F66" w:rsidP="00532F66">
      <w:pPr>
        <w:suppressAutoHyphens w:val="0"/>
        <w:rPr>
          <w:szCs w:val="24"/>
          <w:lang w:eastAsia="ro-RO"/>
        </w:rPr>
      </w:pPr>
      <w:r w:rsidRPr="00C33D5E">
        <w:rPr>
          <w:szCs w:val="24"/>
          <w:lang w:eastAsia="ro-RO"/>
        </w:rPr>
        <w:t>În anul 2025 intervenția psihologică a vizat consilierea psihologică, programe de terapie de grup, evaluare psihologică precum și chestionare de verificare a satisfacției beneficiarilor cu scopul îmbunătățirii abilităților de relaționare,  a stimei de sine, a gestionării relațiilor conflictuale, a creșterii încrederii în posibilitățile proprii și a îmbunătățirii activității. În partea de evaluare a beneficiarilor s-a urmărit depistarea de indici corespunzători tulburărilor afective, anxioase, demenței. Pe partea de intervenție temele mari de lucru au fost:</w:t>
      </w:r>
    </w:p>
    <w:p w14:paraId="775B34C0" w14:textId="77777777" w:rsidR="00532F66" w:rsidRPr="00C33D5E" w:rsidRDefault="00532F66" w:rsidP="00532F66">
      <w:pPr>
        <w:numPr>
          <w:ilvl w:val="0"/>
          <w:numId w:val="2"/>
        </w:numPr>
        <w:suppressAutoHyphens w:val="0"/>
        <w:contextualSpacing/>
        <w:jc w:val="left"/>
        <w:rPr>
          <w:szCs w:val="24"/>
          <w:lang w:eastAsia="ro-RO"/>
        </w:rPr>
      </w:pPr>
      <w:r w:rsidRPr="00C33D5E">
        <w:rPr>
          <w:szCs w:val="24"/>
          <w:lang w:eastAsia="ro-RO"/>
        </w:rPr>
        <w:lastRenderedPageBreak/>
        <w:t>pierderi familiale și sociale</w:t>
      </w:r>
      <w:r w:rsidRPr="00C33D5E">
        <w:rPr>
          <w:szCs w:val="24"/>
          <w:lang w:val="en-US" w:eastAsia="ro-RO"/>
        </w:rPr>
        <w:t>;</w:t>
      </w:r>
    </w:p>
    <w:p w14:paraId="0103A310" w14:textId="77777777" w:rsidR="00532F66" w:rsidRPr="00C33D5E" w:rsidRDefault="00532F66" w:rsidP="00532F66">
      <w:pPr>
        <w:numPr>
          <w:ilvl w:val="0"/>
          <w:numId w:val="2"/>
        </w:numPr>
        <w:suppressAutoHyphens w:val="0"/>
        <w:contextualSpacing/>
        <w:jc w:val="left"/>
        <w:rPr>
          <w:szCs w:val="24"/>
          <w:lang w:eastAsia="ro-RO"/>
        </w:rPr>
      </w:pPr>
      <w:r w:rsidRPr="00C33D5E">
        <w:rPr>
          <w:szCs w:val="24"/>
          <w:lang w:eastAsia="ro-RO"/>
        </w:rPr>
        <w:t xml:space="preserve">relația autonomie-dependență; </w:t>
      </w:r>
    </w:p>
    <w:p w14:paraId="0393534A" w14:textId="77777777" w:rsidR="00532F66" w:rsidRPr="00C33D5E" w:rsidRDefault="00532F66" w:rsidP="00532F66">
      <w:pPr>
        <w:numPr>
          <w:ilvl w:val="0"/>
          <w:numId w:val="2"/>
        </w:numPr>
        <w:suppressAutoHyphens w:val="0"/>
        <w:contextualSpacing/>
        <w:jc w:val="left"/>
        <w:rPr>
          <w:szCs w:val="24"/>
          <w:lang w:eastAsia="ro-RO"/>
        </w:rPr>
      </w:pPr>
      <w:r w:rsidRPr="00C33D5E">
        <w:rPr>
          <w:szCs w:val="24"/>
          <w:lang w:eastAsia="ro-RO"/>
        </w:rPr>
        <w:t>singurătatea;</w:t>
      </w:r>
    </w:p>
    <w:p w14:paraId="45EEF362" w14:textId="77777777" w:rsidR="00532F66" w:rsidRPr="00C33D5E" w:rsidRDefault="00532F66" w:rsidP="00532F66">
      <w:pPr>
        <w:suppressAutoHyphens w:val="0"/>
        <w:rPr>
          <w:szCs w:val="24"/>
          <w:lang w:eastAsia="ro-RO"/>
        </w:rPr>
      </w:pPr>
      <w:r w:rsidRPr="00C33D5E">
        <w:rPr>
          <w:szCs w:val="24"/>
          <w:lang w:eastAsia="ro-RO"/>
        </w:rPr>
        <w:t>Ca rezultat menționăm:combaterea izolării și a preocupărilor regresive;diminuarea credițelor beneficiarilor legate de singurătate, aceasta nemaifiind privită ca un sentiment de abandon, ca o lipsă totală de protecție;îmbunătățirea comunicării între persoanele de vârstă apropiată cu nevoi similare; diagnosticele nu mai sunt privite ca o traumă și nu mai generează sentimente de marginalizare, inutilitate, neputință și debusolare;diminuarea preocupărilor legate de ideea proximității morții.</w:t>
      </w:r>
    </w:p>
    <w:p w14:paraId="7AFBD018" w14:textId="77777777" w:rsidR="00532F66" w:rsidRPr="00C33D5E" w:rsidRDefault="00532F66" w:rsidP="00532F66">
      <w:pPr>
        <w:suppressAutoHyphens w:val="0"/>
        <w:rPr>
          <w:szCs w:val="24"/>
          <w:lang w:eastAsia="ro-RO"/>
        </w:rPr>
      </w:pPr>
      <w:r w:rsidRPr="00C33D5E">
        <w:rPr>
          <w:szCs w:val="24"/>
          <w:lang w:eastAsia="ro-RO"/>
        </w:rPr>
        <w:t xml:space="preserve">O preocupare permanentă pentru ,,Centrul Magnolia- Unitate de îngrijire la domiciliu” a reprezentat-o calitatea serviciilor oferite, adaptarea şi diversificarea acestora în funcţie de nevoile beneficiarilor. În acest sens ,, Centrul </w:t>
      </w:r>
      <w:r w:rsidRPr="00C33D5E">
        <w:rPr>
          <w:szCs w:val="24"/>
          <w:lang w:val="it-IT" w:eastAsia="ro-RO"/>
        </w:rPr>
        <w:t xml:space="preserve">Magnolia- Unitate de îngrijire la domiciliu” </w:t>
      </w:r>
      <w:r w:rsidRPr="00C33D5E">
        <w:rPr>
          <w:szCs w:val="24"/>
          <w:lang w:eastAsia="ro-RO"/>
        </w:rPr>
        <w:t>pune la dispoziţia beneficiarilor chestionarul privind gradul de satisfacţie al beneficiarului. Serviciul social a desfășurat periodic sesiuni de instruire a personalului Centrului precum și a beneficiarilor cu privire la ROF și ROI Centrului Magnolia, a Cartei drepturilor beneficiarilor, a condițiilor/situațiilor de încetare/sistare a serviciilor sociale, prevenirea și combaterea oricărei forme de abuz, informarea cu privire la tipurile de abuz, modalitatea de identificare și sesizare a eventualelor abuzuri sau alte forme de tratament degradant.</w:t>
      </w:r>
    </w:p>
    <w:p w14:paraId="296B3356" w14:textId="77777777" w:rsidR="00532F66" w:rsidRPr="00C33D5E" w:rsidRDefault="00532F66" w:rsidP="00532F66">
      <w:pPr>
        <w:suppressAutoHyphens w:val="0"/>
        <w:rPr>
          <w:szCs w:val="24"/>
          <w:lang w:eastAsia="ro-RO"/>
        </w:rPr>
      </w:pPr>
      <w:r w:rsidRPr="00C33D5E">
        <w:rPr>
          <w:szCs w:val="24"/>
          <w:lang w:eastAsia="ro-RO"/>
        </w:rPr>
        <w:t>S-au efectuat campanii de informare în comunitate cu privire la serviciile oferite de centru: Cabinete medicale, Unitățile medicale de urgență din Târgu Jiu,etc</w:t>
      </w:r>
    </w:p>
    <w:p w14:paraId="109D4595" w14:textId="77777777" w:rsidR="00532F66" w:rsidRPr="00C33D5E" w:rsidRDefault="00532F66" w:rsidP="00532F66">
      <w:pPr>
        <w:suppressAutoHyphens w:val="0"/>
        <w:ind w:firstLine="0"/>
        <w:rPr>
          <w:szCs w:val="24"/>
          <w:lang w:eastAsia="ro-RO"/>
        </w:rPr>
      </w:pPr>
      <w:r w:rsidRPr="00C33D5E">
        <w:rPr>
          <w:szCs w:val="24"/>
          <w:lang w:eastAsia="ro-RO"/>
        </w:rPr>
        <w:t>Un număr de  2 persoane varstnice au fost consiliați și susținuti pentru întocmirea dosarelor în vederea încadrării într-un grad de handicap și luarea în evidență pentru obținerea prestațiilor sociale;</w:t>
      </w:r>
    </w:p>
    <w:p w14:paraId="7C8328B6" w14:textId="77777777" w:rsidR="00532F66" w:rsidRPr="00C33D5E" w:rsidRDefault="00532F66" w:rsidP="00532F66">
      <w:pPr>
        <w:suppressAutoHyphens w:val="0"/>
        <w:ind w:right="357"/>
        <w:rPr>
          <w:szCs w:val="24"/>
          <w:lang w:eastAsia="ro-RO"/>
        </w:rPr>
      </w:pPr>
      <w:r w:rsidRPr="00C33D5E">
        <w:rPr>
          <w:szCs w:val="24"/>
          <w:lang w:eastAsia="ro-RO"/>
        </w:rPr>
        <w:t xml:space="preserve">Au fost contactați membrii de familie cu ocazia deteriorării stării de sănătate sau a evenimentelor majore din viața beneficiarilor. </w:t>
      </w:r>
    </w:p>
    <w:p w14:paraId="4EBDC82D" w14:textId="77777777" w:rsidR="00532F66" w:rsidRPr="00C33D5E" w:rsidRDefault="00532F66" w:rsidP="00532F66">
      <w:pPr>
        <w:suppressAutoHyphens w:val="0"/>
        <w:ind w:right="357"/>
        <w:rPr>
          <w:szCs w:val="24"/>
          <w:lang w:eastAsia="ro-RO"/>
        </w:rPr>
      </w:pPr>
      <w:r w:rsidRPr="00C33D5E">
        <w:rPr>
          <w:szCs w:val="24"/>
          <w:lang w:eastAsia="ro-RO"/>
        </w:rPr>
        <w:t>Privitor la serviciile acordate beneficiarilor un loc important l-au ocupat serviciile de integrare/reintegrare socială. Informarea și consilierea socială, activitate desfășurată de asistentul social constă într o etapă de evaluare inițială (folosind instrumente de lucru specifice) în scopul diagnosticării problemelor sociale cu care se confruntă beneficiarii, o etapă de intervenție constând în acțiuni pentru îmbunătățirea situației beneficiarului, precum și o serie de acțiuni privind admiterea și menținerea beneficiarului în Centru.</w:t>
      </w:r>
    </w:p>
    <w:p w14:paraId="61B53C24" w14:textId="77777777" w:rsidR="00532F66" w:rsidRPr="00C33D5E" w:rsidRDefault="00532F66" w:rsidP="00532F66">
      <w:pPr>
        <w:suppressAutoHyphens w:val="0"/>
        <w:autoSpaceDE w:val="0"/>
        <w:autoSpaceDN w:val="0"/>
        <w:adjustRightInd w:val="0"/>
        <w:ind w:firstLine="360"/>
        <w:rPr>
          <w:szCs w:val="24"/>
          <w:lang w:eastAsia="en-US"/>
        </w:rPr>
      </w:pPr>
      <w:r w:rsidRPr="00C33D5E">
        <w:rPr>
          <w:szCs w:val="24"/>
          <w:lang w:val="it-IT" w:eastAsia="en-US"/>
        </w:rPr>
        <w:t>Luând în considerare misiunea și obiectivele,, Centrului</w:t>
      </w:r>
      <w:r w:rsidRPr="00C33D5E">
        <w:rPr>
          <w:szCs w:val="24"/>
          <w:lang w:eastAsia="en-US"/>
        </w:rPr>
        <w:t xml:space="preserve"> Magnolia – Unitate de îngrijire la domiciliu ” activitatea zilnică a personalului a cuprins și următoarele:</w:t>
      </w:r>
    </w:p>
    <w:p w14:paraId="00D10A19"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Evaluarea nevoilor beneficiarilor Centrului;</w:t>
      </w:r>
    </w:p>
    <w:p w14:paraId="6E7D0C77"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consultarea periodică a buletinelor legislative (legi), analizarea și diseminarea de informații pe domenii de interes;</w:t>
      </w:r>
    </w:p>
    <w:p w14:paraId="4E541197"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participări la ședințe ale angajaților;</w:t>
      </w:r>
    </w:p>
    <w:p w14:paraId="0A33A381"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întocmirea de documente specifice solicitate de diferite instituții ale statului;</w:t>
      </w:r>
    </w:p>
    <w:p w14:paraId="7A143093" w14:textId="77777777" w:rsidR="00532F66" w:rsidRPr="00C33D5E" w:rsidRDefault="00532F66" w:rsidP="00532F66">
      <w:pPr>
        <w:numPr>
          <w:ilvl w:val="0"/>
          <w:numId w:val="14"/>
        </w:numPr>
        <w:suppressAutoHyphens w:val="0"/>
        <w:autoSpaceDE w:val="0"/>
        <w:autoSpaceDN w:val="0"/>
        <w:adjustRightInd w:val="0"/>
        <w:contextualSpacing/>
        <w:jc w:val="left"/>
        <w:rPr>
          <w:szCs w:val="24"/>
          <w:lang w:eastAsia="en-US"/>
        </w:rPr>
      </w:pPr>
      <w:r w:rsidRPr="00C33D5E">
        <w:rPr>
          <w:szCs w:val="24"/>
          <w:lang w:eastAsia="en-US"/>
        </w:rPr>
        <w:t>reactualizarea permanentă pe tipuri de activități și alte elemente statistice care să contribuie la întocmirea rapoartelor de specialitate.</w:t>
      </w:r>
    </w:p>
    <w:p w14:paraId="739877C0" w14:textId="77777777" w:rsidR="00532F66" w:rsidRPr="00C33D5E" w:rsidRDefault="00532F66" w:rsidP="00532F66">
      <w:pPr>
        <w:suppressAutoHyphens w:val="0"/>
        <w:ind w:firstLine="0"/>
        <w:rPr>
          <w:szCs w:val="24"/>
          <w:lang w:eastAsia="ro-RO"/>
        </w:rPr>
      </w:pPr>
      <w:r w:rsidRPr="00C33D5E">
        <w:rPr>
          <w:szCs w:val="24"/>
          <w:lang w:eastAsia="ro-RO"/>
        </w:rPr>
        <w:t>Au fost întocmite 2 dispozitii de încetare a dreptului la asistență socială , 2 dispoziții de acordare a dreptului la asistență socială și 4 dispoziții de desemnare a responsabilului de caz pentru persoanele vârstnice.</w:t>
      </w:r>
    </w:p>
    <w:p w14:paraId="3B3706CC" w14:textId="77777777" w:rsidR="00532F66" w:rsidRPr="00C33D5E" w:rsidRDefault="00532F66" w:rsidP="00532F66">
      <w:pPr>
        <w:keepNext/>
        <w:keepLines/>
        <w:suppressAutoHyphens w:val="0"/>
        <w:spacing w:before="40"/>
        <w:ind w:left="360" w:firstLine="0"/>
        <w:jc w:val="center"/>
        <w:outlineLvl w:val="2"/>
        <w:rPr>
          <w:b/>
          <w:szCs w:val="24"/>
          <w:lang w:eastAsia="ro-RO"/>
        </w:rPr>
      </w:pPr>
    </w:p>
    <w:p w14:paraId="490C984D" w14:textId="77777777" w:rsidR="00532F66" w:rsidRPr="00C33D5E" w:rsidRDefault="00532F66" w:rsidP="00532F66">
      <w:pPr>
        <w:keepNext/>
        <w:keepLines/>
        <w:suppressAutoHyphens w:val="0"/>
        <w:spacing w:before="40"/>
        <w:ind w:firstLine="0"/>
        <w:outlineLvl w:val="2"/>
        <w:rPr>
          <w:b/>
          <w:i/>
          <w:iCs/>
          <w:szCs w:val="24"/>
          <w:lang w:eastAsia="ro-RO"/>
        </w:rPr>
      </w:pPr>
      <w:r w:rsidRPr="00C33D5E">
        <w:rPr>
          <w:b/>
          <w:i/>
          <w:iCs/>
          <w:szCs w:val="24"/>
          <w:lang w:eastAsia="ro-RO"/>
        </w:rPr>
        <w:t>OBIECTIVE MAJORE PENTRU 2026</w:t>
      </w:r>
    </w:p>
    <w:p w14:paraId="033B93CC" w14:textId="77777777" w:rsidR="00532F66" w:rsidRPr="00715C6D" w:rsidRDefault="00532F66" w:rsidP="00532F66">
      <w:pPr>
        <w:widowControl w:val="0"/>
        <w:numPr>
          <w:ilvl w:val="0"/>
          <w:numId w:val="16"/>
        </w:numPr>
        <w:suppressAutoHyphens w:val="0"/>
        <w:autoSpaceDE w:val="0"/>
        <w:autoSpaceDN w:val="0"/>
        <w:spacing w:before="41"/>
        <w:ind w:right="1232"/>
        <w:contextualSpacing/>
        <w:jc w:val="left"/>
        <w:rPr>
          <w:szCs w:val="24"/>
          <w:lang w:eastAsia="ro-RO"/>
        </w:rPr>
      </w:pPr>
      <w:r w:rsidRPr="00C33D5E">
        <w:rPr>
          <w:szCs w:val="24"/>
          <w:lang w:eastAsia="en-US"/>
        </w:rPr>
        <w:t xml:space="preserve">Relicențierea serviciului social </w:t>
      </w:r>
      <w:r w:rsidRPr="00C33D5E">
        <w:rPr>
          <w:szCs w:val="24"/>
          <w:lang w:eastAsia="ro-RO"/>
        </w:rPr>
        <w:t xml:space="preserve">,,Centrul </w:t>
      </w:r>
      <w:r w:rsidRPr="00C33D5E">
        <w:rPr>
          <w:szCs w:val="24"/>
          <w:lang w:val="it-IT" w:eastAsia="ro-RO"/>
        </w:rPr>
        <w:t xml:space="preserve">Magnolia- Unitate de îngrijire la </w:t>
      </w:r>
      <w:r w:rsidRPr="00C33D5E">
        <w:rPr>
          <w:szCs w:val="24"/>
          <w:lang w:val="it-IT" w:eastAsia="ro-RO"/>
        </w:rPr>
        <w:lastRenderedPageBreak/>
        <w:t>domiciliu”</w:t>
      </w:r>
    </w:p>
    <w:p w14:paraId="1FA1BA13" w14:textId="77777777" w:rsidR="00532F66" w:rsidRPr="00715C6D" w:rsidRDefault="00532F66" w:rsidP="00532F66">
      <w:pPr>
        <w:widowControl w:val="0"/>
        <w:numPr>
          <w:ilvl w:val="0"/>
          <w:numId w:val="16"/>
        </w:numPr>
        <w:suppressAutoHyphens w:val="0"/>
        <w:autoSpaceDE w:val="0"/>
        <w:autoSpaceDN w:val="0"/>
        <w:spacing w:before="41"/>
        <w:ind w:right="1232"/>
        <w:contextualSpacing/>
        <w:jc w:val="left"/>
        <w:rPr>
          <w:szCs w:val="24"/>
          <w:lang w:eastAsia="ro-RO"/>
        </w:rPr>
      </w:pPr>
      <w:r w:rsidRPr="00C33D5E">
        <w:rPr>
          <w:szCs w:val="24"/>
          <w:lang w:eastAsia="en-US" w:bidi="en-US"/>
        </w:rPr>
        <w:t xml:space="preserve"> </w:t>
      </w:r>
      <w:r w:rsidRPr="00715C6D">
        <w:rPr>
          <w:szCs w:val="24"/>
          <w:lang w:eastAsia="en-US" w:bidi="en-US"/>
        </w:rPr>
        <w:t>A</w:t>
      </w:r>
      <w:r w:rsidRPr="00C33D5E">
        <w:rPr>
          <w:szCs w:val="24"/>
          <w:lang w:eastAsia="ro-RO"/>
        </w:rPr>
        <w:t>sigurarea în continuare a serviciilor integrate în cadrul serviciului ,,Centrul Magnolia- Unitate de îngrijire la domiciliu” pentru 180 de persoane vârstnice în vederea îmbunătățirii calității vieții persoanelor vârstnice din municipiul Târgu Jiu și prevenirea instituționalizării acestora în centre rezidențiale.</w:t>
      </w:r>
      <w:bookmarkStart w:id="4" w:name="_Hlk188253437"/>
      <w:bookmarkStart w:id="5" w:name="_Hlk188192348"/>
    </w:p>
    <w:p w14:paraId="1A6C30E4" w14:textId="77777777" w:rsidR="00532F66" w:rsidRPr="00C33D5E" w:rsidRDefault="00532F66" w:rsidP="00532F66">
      <w:pPr>
        <w:widowControl w:val="0"/>
        <w:numPr>
          <w:ilvl w:val="0"/>
          <w:numId w:val="16"/>
        </w:numPr>
        <w:suppressAutoHyphens w:val="0"/>
        <w:autoSpaceDE w:val="0"/>
        <w:autoSpaceDN w:val="0"/>
        <w:spacing w:before="41"/>
        <w:ind w:right="1232"/>
        <w:contextualSpacing/>
        <w:jc w:val="left"/>
        <w:rPr>
          <w:szCs w:val="24"/>
          <w:lang w:eastAsia="ro-RO"/>
        </w:rPr>
      </w:pPr>
      <w:r w:rsidRPr="00C33D5E">
        <w:rPr>
          <w:szCs w:val="24"/>
          <w:lang w:eastAsia="ro-RO"/>
        </w:rPr>
        <w:t>Implementarea Ordinului MMSS nr.2489/13.12.2023 pentru aprobarea Standardelor minime de calitate privind managementul de caz în serviciile sociale acordate persoanelor vârstnice;</w:t>
      </w:r>
      <w:bookmarkEnd w:id="4"/>
    </w:p>
    <w:p w14:paraId="439C57F8" w14:textId="77777777" w:rsidR="00532F66" w:rsidRPr="00C33D5E" w:rsidRDefault="00532F66" w:rsidP="00532F66">
      <w:pPr>
        <w:widowControl w:val="0"/>
        <w:numPr>
          <w:ilvl w:val="0"/>
          <w:numId w:val="16"/>
        </w:numPr>
        <w:suppressAutoHyphens w:val="0"/>
        <w:autoSpaceDE w:val="0"/>
        <w:autoSpaceDN w:val="0"/>
        <w:spacing w:before="41"/>
        <w:ind w:right="1232"/>
        <w:contextualSpacing/>
        <w:jc w:val="left"/>
        <w:rPr>
          <w:szCs w:val="24"/>
          <w:lang w:eastAsia="ro-RO"/>
        </w:rPr>
      </w:pPr>
      <w:r w:rsidRPr="00C33D5E">
        <w:rPr>
          <w:szCs w:val="24"/>
          <w:lang w:eastAsia="en-US"/>
        </w:rPr>
        <w:t>Asigurarea formării profesionale continue a personalului angajat;</w:t>
      </w:r>
    </w:p>
    <w:p w14:paraId="5FE7A753" w14:textId="77777777" w:rsidR="00532F66" w:rsidRPr="00C33D5E" w:rsidRDefault="00532F66" w:rsidP="00532F66">
      <w:pPr>
        <w:widowControl w:val="0"/>
        <w:suppressAutoHyphens w:val="0"/>
        <w:autoSpaceDE w:val="0"/>
        <w:autoSpaceDN w:val="0"/>
        <w:spacing w:before="41"/>
        <w:ind w:left="360" w:right="1232" w:firstLine="0"/>
        <w:rPr>
          <w:szCs w:val="24"/>
          <w:lang w:eastAsia="ro-RO"/>
        </w:rPr>
      </w:pPr>
    </w:p>
    <w:bookmarkEnd w:id="5"/>
    <w:p w14:paraId="550AFA03" w14:textId="77777777" w:rsidR="00532F66" w:rsidRPr="00C33D5E" w:rsidRDefault="00532F66" w:rsidP="00532F66">
      <w:pPr>
        <w:widowControl w:val="0"/>
        <w:suppressAutoHyphens w:val="0"/>
        <w:autoSpaceDE w:val="0"/>
        <w:autoSpaceDN w:val="0"/>
        <w:ind w:firstLine="0"/>
        <w:jc w:val="left"/>
        <w:rPr>
          <w:iCs/>
          <w:szCs w:val="24"/>
          <w:lang w:val="it-IT" w:eastAsia="en-US" w:bidi="en-US"/>
        </w:rPr>
      </w:pPr>
      <w:r w:rsidRPr="00C33D5E">
        <w:rPr>
          <w:szCs w:val="24"/>
          <w:lang w:val="it-IT" w:eastAsia="en-US" w:bidi="en-US"/>
        </w:rPr>
        <w:t xml:space="preserve">  </w:t>
      </w:r>
    </w:p>
    <w:p w14:paraId="21261D48" w14:textId="77777777" w:rsidR="00532F66" w:rsidRPr="00C33D5E" w:rsidRDefault="00532F66" w:rsidP="00532F66">
      <w:pPr>
        <w:tabs>
          <w:tab w:val="left" w:pos="827"/>
        </w:tabs>
        <w:suppressAutoHyphens w:val="0"/>
        <w:ind w:firstLine="0"/>
        <w:jc w:val="left"/>
        <w:rPr>
          <w:b/>
          <w:i/>
          <w:iCs/>
          <w:szCs w:val="24"/>
          <w:lang w:eastAsia="ro-RO"/>
        </w:rPr>
      </w:pPr>
      <w:r>
        <w:rPr>
          <w:b/>
          <w:i/>
          <w:iCs/>
          <w:szCs w:val="24"/>
          <w:lang w:eastAsia="ro-RO"/>
        </w:rPr>
        <w:t>4.3.</w:t>
      </w:r>
      <w:r w:rsidRPr="00C33D5E">
        <w:rPr>
          <w:b/>
          <w:i/>
          <w:iCs/>
          <w:szCs w:val="24"/>
          <w:lang w:eastAsia="ro-RO"/>
        </w:rPr>
        <w:t xml:space="preserve">Serviciul mobil de acordare a hranei – Masa pe roți Târgu Jiu, </w:t>
      </w:r>
      <w:r w:rsidRPr="00C33D5E">
        <w:rPr>
          <w:rFonts w:eastAsia="Calibri"/>
          <w:b/>
          <w:i/>
          <w:iCs/>
          <w:szCs w:val="24"/>
          <w:lang w:eastAsia="ro-RO"/>
        </w:rPr>
        <w:t>cod serviciu social 8899 CPDH - II</w:t>
      </w:r>
    </w:p>
    <w:p w14:paraId="4E3E24FA" w14:textId="77777777" w:rsidR="00532F66" w:rsidRPr="00C33D5E" w:rsidRDefault="00532F66" w:rsidP="00532F66">
      <w:pPr>
        <w:suppressAutoHyphens w:val="0"/>
        <w:autoSpaceDE w:val="0"/>
        <w:autoSpaceDN w:val="0"/>
        <w:adjustRightInd w:val="0"/>
        <w:rPr>
          <w:szCs w:val="24"/>
          <w:lang w:eastAsia="ro-RO"/>
        </w:rPr>
      </w:pPr>
      <w:r w:rsidRPr="00C33D5E">
        <w:rPr>
          <w:szCs w:val="24"/>
          <w:lang w:eastAsia="ro-RO"/>
        </w:rPr>
        <w:t xml:space="preserve">Serviciul social </w:t>
      </w:r>
      <w:r w:rsidRPr="00C33D5E">
        <w:rPr>
          <w:bCs/>
          <w:szCs w:val="24"/>
          <w:lang w:eastAsia="en-GB"/>
        </w:rPr>
        <w:t xml:space="preserve">acordat în comunitate,, Serviciul mobil de acordare a hranei - Masa pe roți, Târgu Jiu” </w:t>
      </w:r>
      <w:r w:rsidRPr="00C33D5E">
        <w:rPr>
          <w:szCs w:val="24"/>
          <w:lang w:eastAsia="ro-RO"/>
        </w:rPr>
        <w:t>cod serviciu social 8899 CPDH-II</w:t>
      </w:r>
      <w:r w:rsidRPr="00C33D5E">
        <w:rPr>
          <w:bCs/>
          <w:szCs w:val="24"/>
          <w:lang w:eastAsia="en-GB"/>
        </w:rPr>
        <w:t xml:space="preserve"> , este un serviciu social  fără personalitate juridică, care acordă servicii sociale în cadrul furnizorului </w:t>
      </w:r>
      <w:r w:rsidRPr="00C33D5E">
        <w:rPr>
          <w:szCs w:val="24"/>
          <w:lang w:eastAsia="ro-RO"/>
        </w:rPr>
        <w:t xml:space="preserve"> Primăria Municipiului Târgu Jiu - Direcția de protecție socială Târgu Jiu, acreditat conform Certificatului de acreditare seria AF, nr. 006796 eliberat la data de 24.05.2021 de Ministerul Muncii și Justiției Sociale.</w:t>
      </w:r>
    </w:p>
    <w:p w14:paraId="411D7226" w14:textId="77777777" w:rsidR="00532F66" w:rsidRPr="00C33D5E" w:rsidRDefault="00532F66" w:rsidP="00532F66">
      <w:pPr>
        <w:suppressAutoHyphens w:val="0"/>
        <w:autoSpaceDE w:val="0"/>
        <w:autoSpaceDN w:val="0"/>
        <w:adjustRightInd w:val="0"/>
        <w:rPr>
          <w:szCs w:val="24"/>
          <w:lang w:eastAsia="ro-RO"/>
        </w:rPr>
      </w:pPr>
      <w:r w:rsidRPr="00C33D5E">
        <w:rPr>
          <w:szCs w:val="24"/>
          <w:lang w:eastAsia="ro-RO"/>
        </w:rPr>
        <w:t xml:space="preserve">Serviciul social </w:t>
      </w:r>
      <w:r w:rsidRPr="00C33D5E">
        <w:rPr>
          <w:bCs/>
          <w:szCs w:val="24"/>
          <w:lang w:eastAsia="en-GB"/>
        </w:rPr>
        <w:t xml:space="preserve">,,Serviciul mobil de acordare a hranei - Masa pe roți Târgu Jiu” </w:t>
      </w:r>
      <w:r w:rsidRPr="00C33D5E">
        <w:rPr>
          <w:szCs w:val="24"/>
          <w:lang w:eastAsia="ro-RO"/>
        </w:rPr>
        <w:t>este  înființat  prin HCL nr.35/2023  de aprobare a Organigramei și Statului de funcții, ca urmare a reorganizării  unor compartimente funcționale din Primăria Municipiului Târgu Jiu și a unei direcții subordonate autorității, structură  fără personalitate juridică  din cadrul  Complexului de servicii sociale Târgu Jiu - Direcția de protecție socială Târgu Jiu și funcționează în baza Licenței de funcționare seria LF, nr.0011826, eliberată de Ministerul Muncii și Solidarității Sociale la data de 12.10.2023.</w:t>
      </w:r>
    </w:p>
    <w:p w14:paraId="21B0E1CA" w14:textId="77777777" w:rsidR="00532F66" w:rsidRPr="00C33D5E" w:rsidRDefault="00532F66" w:rsidP="00532F66">
      <w:pPr>
        <w:suppressAutoHyphens w:val="0"/>
        <w:autoSpaceDE w:val="0"/>
        <w:autoSpaceDN w:val="0"/>
        <w:adjustRightInd w:val="0"/>
        <w:rPr>
          <w:bCs/>
          <w:szCs w:val="24"/>
          <w:lang w:eastAsia="en-GB"/>
        </w:rPr>
      </w:pPr>
      <w:r w:rsidRPr="00C33D5E">
        <w:rPr>
          <w:szCs w:val="24"/>
          <w:lang w:eastAsia="ro-RO"/>
        </w:rPr>
        <w:t xml:space="preserve">Sediul serviciul social </w:t>
      </w:r>
      <w:r w:rsidRPr="00C33D5E">
        <w:rPr>
          <w:bCs/>
          <w:szCs w:val="24"/>
          <w:lang w:eastAsia="en-GB"/>
        </w:rPr>
        <w:t xml:space="preserve">,,Serviciul mobil de acordare a hranei- Masa pe roți Târgu Jiu” este în </w:t>
      </w:r>
      <w:r w:rsidRPr="00C33D5E">
        <w:rPr>
          <w:szCs w:val="24"/>
          <w:lang w:eastAsia="ro-RO"/>
        </w:rPr>
        <w:t>Municipiul Târgu Jiu, B.dul Constantin Brâncuși, nr.53, bloc 53, parter, județul Gorj.</w:t>
      </w:r>
    </w:p>
    <w:p w14:paraId="19D2CEE3" w14:textId="77777777" w:rsidR="00532F66" w:rsidRPr="00C33D5E" w:rsidRDefault="00532F66" w:rsidP="00532F66">
      <w:pPr>
        <w:suppressAutoHyphens w:val="0"/>
        <w:autoSpaceDE w:val="0"/>
        <w:autoSpaceDN w:val="0"/>
        <w:adjustRightInd w:val="0"/>
        <w:rPr>
          <w:bCs/>
          <w:szCs w:val="24"/>
          <w:lang w:eastAsia="en-GB"/>
        </w:rPr>
      </w:pPr>
      <w:r w:rsidRPr="00C33D5E">
        <w:rPr>
          <w:szCs w:val="24"/>
          <w:lang w:eastAsia="en-GB"/>
        </w:rPr>
        <w:t xml:space="preserve">Scopul principal al serviciului social </w:t>
      </w:r>
      <w:r w:rsidRPr="00C33D5E">
        <w:rPr>
          <w:bCs/>
          <w:szCs w:val="24"/>
          <w:lang w:eastAsia="en-GB"/>
        </w:rPr>
        <w:t xml:space="preserve">acordat în comunitate,, Serviciul mobil de acordare a hranei- Masa pe roți Târgu Jiu” </w:t>
      </w:r>
      <w:r w:rsidRPr="00C33D5E">
        <w:rPr>
          <w:szCs w:val="24"/>
          <w:lang w:eastAsia="en-GB"/>
        </w:rPr>
        <w:t>este de a furniza servicii sociale, prin acordarea de masă caldă și rece</w:t>
      </w:r>
      <w:r w:rsidRPr="00C33D5E">
        <w:rPr>
          <w:bCs/>
          <w:szCs w:val="24"/>
          <w:lang w:eastAsia="en-GB"/>
        </w:rPr>
        <w:t xml:space="preserve">, </w:t>
      </w:r>
      <w:r w:rsidRPr="00C33D5E">
        <w:rPr>
          <w:bCs/>
          <w:i/>
          <w:szCs w:val="24"/>
          <w:lang w:eastAsia="en-GB"/>
        </w:rPr>
        <w:t>gratuită sau cu plata unei contribuții</w:t>
      </w:r>
      <w:r w:rsidRPr="00C33D5E">
        <w:rPr>
          <w:bCs/>
          <w:szCs w:val="24"/>
          <w:lang w:eastAsia="en-GB"/>
        </w:rPr>
        <w:t>,</w:t>
      </w:r>
      <w:r w:rsidRPr="00C33D5E">
        <w:rPr>
          <w:szCs w:val="24"/>
          <w:lang w:eastAsia="en-GB"/>
        </w:rPr>
        <w:t xml:space="preserve">  persoanelor aflate în situații de dificultate sau în risc de excluziune socială, în vederea creșterii calității vieții acestora, a prevenirii și limitării unor situații de dificultate care pot genera marginalizarea și excluderea lor socială.</w:t>
      </w:r>
    </w:p>
    <w:p w14:paraId="47579F66"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en-GB"/>
        </w:rPr>
        <w:t xml:space="preserve">Acordarea serviciilor sociale </w:t>
      </w:r>
      <w:r w:rsidRPr="00C33D5E">
        <w:rPr>
          <w:bCs/>
          <w:szCs w:val="24"/>
          <w:lang w:eastAsia="en-GB"/>
        </w:rPr>
        <w:t xml:space="preserve">în comunitate,,Serviciul mobil de acordare a hranei - Masa pe roți Târgu Jiu” </w:t>
      </w:r>
      <w:r w:rsidRPr="00C33D5E">
        <w:rPr>
          <w:szCs w:val="24"/>
          <w:lang w:eastAsia="ro-RO"/>
        </w:rPr>
        <w:t xml:space="preserve"> s</w:t>
      </w:r>
      <w:r w:rsidRPr="00C33D5E">
        <w:rPr>
          <w:szCs w:val="24"/>
          <w:lang w:eastAsia="en-GB"/>
        </w:rPr>
        <w:t>e face în limita alocației zilnice de hrană pentru consumurile colective, prevăzută de reglementările legale în vigoare și cu respectarea numărului maxim de beneficiari.</w:t>
      </w:r>
    </w:p>
    <w:p w14:paraId="078AEA18"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 xml:space="preserve"> Beneficiarii serviciului social</w:t>
      </w:r>
      <w:r w:rsidRPr="00C33D5E">
        <w:rPr>
          <w:bCs/>
          <w:szCs w:val="24"/>
          <w:lang w:eastAsia="en-GB"/>
        </w:rPr>
        <w:t xml:space="preserve"> acordat în comunitate  ,,Serviciul mobil de acordare a hranei - Masa pe roți  Târgu Jiu” </w:t>
      </w:r>
      <w:r w:rsidRPr="00C33D5E">
        <w:rPr>
          <w:szCs w:val="24"/>
          <w:lang w:eastAsia="en-GB"/>
        </w:rPr>
        <w:t xml:space="preserve">sunt: </w:t>
      </w:r>
    </w:p>
    <w:p w14:paraId="77434C9E"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a) copii în vârstă de până la 18 ani aflați în întreținerea acelor familii al căror venit mediu lunar pe o persoană în întreținere este sub nivelul net lunar, pentru o persoană singură, luat în calcul la stabilirea ajutorului minim de incluziune.</w:t>
      </w:r>
    </w:p>
    <w:p w14:paraId="6BDF488D"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b) tinerii care urmează cursuri de zi la instituțiile de învățământ ce funcționează în condițiile legii, până la terminarea acestora, dar fără a depăși vârsta de 25 ani, respective 26 ani în cazul celor care urmează studii superioare cu o durată mai mare de 5 ani, care se află în situația prevăzută la lit. a);</w:t>
      </w:r>
    </w:p>
    <w:p w14:paraId="6FEF2C80"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lastRenderedPageBreak/>
        <w:t>c) persoanele care beneficiază de ajuror  minim de incluziune  sau de alte ajutoare bănești acordate în condițiile legii și al căror venit este de până la nivelul venitului net lunar pentru o persoană singură, luat în calcul la stabilirea ajutorului social;</w:t>
      </w:r>
    </w:p>
    <w:p w14:paraId="458B1E44" w14:textId="77777777" w:rsidR="00532F66" w:rsidRPr="00C33D5E" w:rsidRDefault="00532F66" w:rsidP="00532F66">
      <w:pPr>
        <w:suppressAutoHyphens w:val="0"/>
        <w:autoSpaceDE w:val="0"/>
        <w:autoSpaceDN w:val="0"/>
        <w:adjustRightInd w:val="0"/>
        <w:ind w:firstLine="0"/>
        <w:rPr>
          <w:szCs w:val="24"/>
          <w:lang w:eastAsia="en-GB"/>
        </w:rPr>
      </w:pPr>
      <w:r w:rsidRPr="00C33D5E">
        <w:rPr>
          <w:szCs w:val="24"/>
          <w:lang w:eastAsia="en-GB"/>
        </w:rPr>
        <w:t>d)persoanele care au împlinit vârsta de pensionare, aflate într -una din următoarele situații: sunt izolate social, nu au susținători legali, sunt lipsite de venituri;</w:t>
      </w:r>
    </w:p>
    <w:p w14:paraId="0514E29C" w14:textId="77777777" w:rsidR="00532F66" w:rsidRPr="00C33D5E" w:rsidRDefault="00532F66" w:rsidP="00532F66">
      <w:pPr>
        <w:suppressAutoHyphens w:val="0"/>
        <w:autoSpaceDE w:val="0"/>
        <w:autoSpaceDN w:val="0"/>
        <w:adjustRightInd w:val="0"/>
        <w:ind w:firstLine="0"/>
        <w:rPr>
          <w:szCs w:val="24"/>
          <w:lang w:val="it-IT" w:eastAsia="en-GB"/>
        </w:rPr>
      </w:pPr>
      <w:r w:rsidRPr="00C33D5E">
        <w:rPr>
          <w:szCs w:val="24"/>
          <w:lang w:val="it-IT" w:eastAsia="en-GB"/>
        </w:rPr>
        <w:t>e) invalizii și bolnavii cronici;</w:t>
      </w:r>
    </w:p>
    <w:p w14:paraId="0D462E3A" w14:textId="77777777" w:rsidR="00532F66" w:rsidRPr="00C33D5E" w:rsidRDefault="00532F66" w:rsidP="00532F66">
      <w:pPr>
        <w:suppressAutoHyphens w:val="0"/>
        <w:autoSpaceDE w:val="0"/>
        <w:autoSpaceDN w:val="0"/>
        <w:adjustRightInd w:val="0"/>
        <w:ind w:firstLine="0"/>
        <w:rPr>
          <w:szCs w:val="24"/>
          <w:lang w:val="pt-BR" w:eastAsia="en-GB"/>
        </w:rPr>
      </w:pPr>
      <w:r w:rsidRPr="00C33D5E">
        <w:rPr>
          <w:szCs w:val="24"/>
          <w:lang w:val="pt-BR" w:eastAsia="en-GB"/>
        </w:rPr>
        <w:t>f) orice persoană care, temporar, nu realizează venituri.</w:t>
      </w:r>
    </w:p>
    <w:p w14:paraId="58681959" w14:textId="77777777" w:rsidR="00532F66" w:rsidRDefault="00532F66" w:rsidP="00532F66">
      <w:pPr>
        <w:suppressAutoHyphens w:val="0"/>
        <w:autoSpaceDE w:val="0"/>
        <w:autoSpaceDN w:val="0"/>
        <w:adjustRightInd w:val="0"/>
        <w:ind w:firstLine="0"/>
        <w:rPr>
          <w:bCs/>
          <w:iCs/>
          <w:szCs w:val="24"/>
          <w:lang w:val="pt-BR" w:eastAsia="en-GB"/>
        </w:rPr>
      </w:pPr>
      <w:r w:rsidRPr="00C33D5E">
        <w:rPr>
          <w:bCs/>
          <w:iCs/>
          <w:szCs w:val="24"/>
          <w:lang w:val="pt-BR" w:eastAsia="en-GB"/>
        </w:rPr>
        <w:t>Numărul maxim de beneficiari este de 80.</w:t>
      </w:r>
      <w:bookmarkStart w:id="6" w:name="_Hlk187665429"/>
    </w:p>
    <w:p w14:paraId="2CA1409A" w14:textId="77777777" w:rsidR="00532F66" w:rsidRPr="00C33D5E" w:rsidRDefault="00532F66" w:rsidP="00532F66">
      <w:pPr>
        <w:suppressAutoHyphens w:val="0"/>
        <w:autoSpaceDE w:val="0"/>
        <w:autoSpaceDN w:val="0"/>
        <w:adjustRightInd w:val="0"/>
        <w:ind w:firstLine="0"/>
        <w:rPr>
          <w:szCs w:val="24"/>
          <w:lang w:val="pt-BR" w:eastAsia="en-US" w:bidi="en-US"/>
        </w:rPr>
      </w:pPr>
      <w:r w:rsidRPr="00C33D5E">
        <w:rPr>
          <w:szCs w:val="24"/>
          <w:lang w:val="pt-BR" w:eastAsia="en-US" w:bidi="en-US"/>
        </w:rPr>
        <w:t>În perioada ianuarie – decembrie 2025 numărul de persoane care au beneficiat de hrană caldă și rece a fost în medie de:</w:t>
      </w:r>
    </w:p>
    <w:p w14:paraId="4138228C"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Ianuarie</w:t>
      </w:r>
      <w:proofErr w:type="spellEnd"/>
      <w:r w:rsidRPr="00C33D5E">
        <w:rPr>
          <w:szCs w:val="24"/>
          <w:lang w:val="en-US" w:eastAsia="en-US" w:bidi="en-US"/>
        </w:rPr>
        <w:t xml:space="preserve"> - </w:t>
      </w:r>
      <w:bookmarkStart w:id="7" w:name="_Hlk188180414"/>
      <w:r>
        <w:rPr>
          <w:szCs w:val="24"/>
          <w:lang w:val="en-US" w:eastAsia="en-US" w:bidi="en-US"/>
        </w:rPr>
        <w:t xml:space="preserve">  </w:t>
      </w:r>
      <w:r w:rsidRPr="00C33D5E">
        <w:rPr>
          <w:szCs w:val="24"/>
          <w:lang w:val="en-US" w:eastAsia="en-US" w:bidi="en-US"/>
        </w:rPr>
        <w:t xml:space="preserve">2.139 </w:t>
      </w:r>
      <w:proofErr w:type="spellStart"/>
      <w:r w:rsidRPr="00C33D5E">
        <w:rPr>
          <w:szCs w:val="24"/>
          <w:lang w:val="en-US" w:eastAsia="en-US" w:bidi="en-US"/>
        </w:rPr>
        <w:t>portii</w:t>
      </w:r>
      <w:proofErr w:type="spellEnd"/>
    </w:p>
    <w:bookmarkEnd w:id="7"/>
    <w:p w14:paraId="21921D18"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Februarie</w:t>
      </w:r>
      <w:proofErr w:type="spellEnd"/>
      <w:r w:rsidRPr="00C33D5E">
        <w:rPr>
          <w:szCs w:val="24"/>
          <w:lang w:val="en-US" w:eastAsia="en-US" w:bidi="en-US"/>
        </w:rPr>
        <w:t xml:space="preserve"> –1.960   </w:t>
      </w:r>
      <w:proofErr w:type="spellStart"/>
      <w:r w:rsidRPr="00C33D5E">
        <w:rPr>
          <w:szCs w:val="24"/>
          <w:lang w:val="en-US" w:eastAsia="en-US" w:bidi="en-US"/>
        </w:rPr>
        <w:t>porții</w:t>
      </w:r>
      <w:proofErr w:type="spellEnd"/>
    </w:p>
    <w:p w14:paraId="7D72D916"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r w:rsidRPr="00C33D5E">
        <w:rPr>
          <w:szCs w:val="24"/>
          <w:lang w:val="en-US" w:eastAsia="en-US" w:bidi="en-US"/>
        </w:rPr>
        <w:t xml:space="preserve">Martie –   </w:t>
      </w:r>
      <w:r>
        <w:rPr>
          <w:szCs w:val="24"/>
          <w:lang w:val="en-US" w:eastAsia="en-US" w:bidi="en-US"/>
        </w:rPr>
        <w:t xml:space="preserve"> </w:t>
      </w:r>
      <w:r w:rsidRPr="00C33D5E">
        <w:rPr>
          <w:szCs w:val="24"/>
          <w:lang w:val="en-US" w:eastAsia="en-US" w:bidi="en-US"/>
        </w:rPr>
        <w:t xml:space="preserve"> 2.192 </w:t>
      </w:r>
      <w:proofErr w:type="spellStart"/>
      <w:r w:rsidRPr="00C33D5E">
        <w:rPr>
          <w:szCs w:val="24"/>
          <w:lang w:val="en-US" w:eastAsia="en-US" w:bidi="en-US"/>
        </w:rPr>
        <w:t>portii</w:t>
      </w:r>
      <w:proofErr w:type="spellEnd"/>
    </w:p>
    <w:p w14:paraId="39FF2A1D"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Aprilie</w:t>
      </w:r>
      <w:proofErr w:type="spellEnd"/>
      <w:r w:rsidRPr="00C33D5E">
        <w:rPr>
          <w:szCs w:val="24"/>
          <w:lang w:val="en-US" w:eastAsia="en-US" w:bidi="en-US"/>
        </w:rPr>
        <w:t xml:space="preserve"> – </w:t>
      </w:r>
      <w:r>
        <w:rPr>
          <w:szCs w:val="24"/>
          <w:lang w:val="en-US" w:eastAsia="en-US" w:bidi="en-US"/>
        </w:rPr>
        <w:t xml:space="preserve">   </w:t>
      </w:r>
      <w:r w:rsidRPr="00C33D5E">
        <w:rPr>
          <w:szCs w:val="24"/>
          <w:lang w:val="en-US" w:eastAsia="en-US" w:bidi="en-US"/>
        </w:rPr>
        <w:t xml:space="preserve">2.113 </w:t>
      </w:r>
      <w:proofErr w:type="spellStart"/>
      <w:r w:rsidRPr="00C33D5E">
        <w:rPr>
          <w:szCs w:val="24"/>
          <w:lang w:val="en-US" w:eastAsia="en-US" w:bidi="en-US"/>
        </w:rPr>
        <w:t>portii</w:t>
      </w:r>
      <w:proofErr w:type="spellEnd"/>
    </w:p>
    <w:p w14:paraId="0CFF5D99"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r w:rsidRPr="00C33D5E">
        <w:rPr>
          <w:szCs w:val="24"/>
          <w:lang w:val="en-US" w:eastAsia="en-US" w:bidi="en-US"/>
        </w:rPr>
        <w:t xml:space="preserve">Mai –      </w:t>
      </w:r>
      <w:r>
        <w:rPr>
          <w:szCs w:val="24"/>
          <w:lang w:val="en-US" w:eastAsia="en-US" w:bidi="en-US"/>
        </w:rPr>
        <w:t xml:space="preserve">  </w:t>
      </w:r>
      <w:r w:rsidRPr="00C33D5E">
        <w:rPr>
          <w:szCs w:val="24"/>
          <w:lang w:val="en-US" w:eastAsia="en-US" w:bidi="en-US"/>
        </w:rPr>
        <w:t xml:space="preserve"> 2.010 </w:t>
      </w:r>
      <w:proofErr w:type="spellStart"/>
      <w:r w:rsidRPr="00C33D5E">
        <w:rPr>
          <w:szCs w:val="24"/>
          <w:lang w:val="en-US" w:eastAsia="en-US" w:bidi="en-US"/>
        </w:rPr>
        <w:t>portii</w:t>
      </w:r>
      <w:proofErr w:type="spellEnd"/>
    </w:p>
    <w:p w14:paraId="3BB67FDD"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Iunie</w:t>
      </w:r>
      <w:proofErr w:type="spellEnd"/>
      <w:r w:rsidRPr="00C33D5E">
        <w:rPr>
          <w:szCs w:val="24"/>
          <w:lang w:val="en-US" w:eastAsia="en-US" w:bidi="en-US"/>
        </w:rPr>
        <w:t xml:space="preserve"> – </w:t>
      </w:r>
      <w:r>
        <w:rPr>
          <w:szCs w:val="24"/>
          <w:lang w:val="en-US" w:eastAsia="en-US" w:bidi="en-US"/>
        </w:rPr>
        <w:t xml:space="preserve">      </w:t>
      </w:r>
      <w:r w:rsidRPr="00C33D5E">
        <w:rPr>
          <w:szCs w:val="24"/>
          <w:lang w:val="en-US" w:eastAsia="en-US" w:bidi="en-US"/>
        </w:rPr>
        <w:t xml:space="preserve">2.026 </w:t>
      </w:r>
      <w:proofErr w:type="spellStart"/>
      <w:r w:rsidRPr="00C33D5E">
        <w:rPr>
          <w:szCs w:val="24"/>
          <w:lang w:val="en-US" w:eastAsia="en-US" w:bidi="en-US"/>
        </w:rPr>
        <w:t>portii</w:t>
      </w:r>
      <w:proofErr w:type="spellEnd"/>
      <w:r w:rsidRPr="00C33D5E">
        <w:rPr>
          <w:szCs w:val="24"/>
          <w:lang w:val="en-US" w:eastAsia="en-US" w:bidi="en-US"/>
        </w:rPr>
        <w:t xml:space="preserve"> </w:t>
      </w:r>
    </w:p>
    <w:p w14:paraId="63540D7C"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Iulie</w:t>
      </w:r>
      <w:proofErr w:type="spellEnd"/>
      <w:r w:rsidRPr="00C33D5E">
        <w:rPr>
          <w:szCs w:val="24"/>
          <w:lang w:val="en-US" w:eastAsia="en-US" w:bidi="en-US"/>
        </w:rPr>
        <w:t xml:space="preserve"> –       1.979 </w:t>
      </w:r>
      <w:proofErr w:type="spellStart"/>
      <w:r w:rsidRPr="00C33D5E">
        <w:rPr>
          <w:szCs w:val="24"/>
          <w:lang w:val="en-US" w:eastAsia="en-US" w:bidi="en-US"/>
        </w:rPr>
        <w:t>portii</w:t>
      </w:r>
      <w:proofErr w:type="spellEnd"/>
    </w:p>
    <w:p w14:paraId="2A9643D6"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r w:rsidRPr="00C33D5E">
        <w:rPr>
          <w:szCs w:val="24"/>
          <w:lang w:val="en-US" w:eastAsia="en-US" w:bidi="en-US"/>
        </w:rPr>
        <w:t xml:space="preserve">August – </w:t>
      </w:r>
      <w:r>
        <w:rPr>
          <w:szCs w:val="24"/>
          <w:lang w:val="en-US" w:eastAsia="en-US" w:bidi="en-US"/>
        </w:rPr>
        <w:t xml:space="preserve">  </w:t>
      </w:r>
      <w:r w:rsidRPr="00C33D5E">
        <w:rPr>
          <w:szCs w:val="24"/>
          <w:lang w:val="en-US" w:eastAsia="en-US" w:bidi="en-US"/>
        </w:rPr>
        <w:t xml:space="preserve">2.200 </w:t>
      </w:r>
      <w:proofErr w:type="spellStart"/>
      <w:r w:rsidRPr="00C33D5E">
        <w:rPr>
          <w:szCs w:val="24"/>
          <w:lang w:val="en-US" w:eastAsia="en-US" w:bidi="en-US"/>
        </w:rPr>
        <w:t>portii</w:t>
      </w:r>
      <w:proofErr w:type="spellEnd"/>
    </w:p>
    <w:p w14:paraId="61B530E5"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Septembrie</w:t>
      </w:r>
      <w:proofErr w:type="spellEnd"/>
      <w:r w:rsidRPr="00C33D5E">
        <w:rPr>
          <w:szCs w:val="24"/>
          <w:lang w:val="en-US" w:eastAsia="en-US" w:bidi="en-US"/>
        </w:rPr>
        <w:t xml:space="preserve"> –2.100 </w:t>
      </w:r>
      <w:proofErr w:type="spellStart"/>
      <w:r w:rsidRPr="00C33D5E">
        <w:rPr>
          <w:szCs w:val="24"/>
          <w:lang w:val="en-US" w:eastAsia="en-US" w:bidi="en-US"/>
        </w:rPr>
        <w:t>portii</w:t>
      </w:r>
      <w:proofErr w:type="spellEnd"/>
    </w:p>
    <w:p w14:paraId="7F21BE51"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Octombrie</w:t>
      </w:r>
      <w:proofErr w:type="spellEnd"/>
      <w:r w:rsidRPr="00C33D5E">
        <w:rPr>
          <w:szCs w:val="24"/>
          <w:lang w:val="en-US" w:eastAsia="en-US" w:bidi="en-US"/>
        </w:rPr>
        <w:t xml:space="preserve"> – 2.192 </w:t>
      </w:r>
      <w:proofErr w:type="spellStart"/>
      <w:r w:rsidRPr="00C33D5E">
        <w:rPr>
          <w:szCs w:val="24"/>
          <w:lang w:val="en-US" w:eastAsia="en-US" w:bidi="en-US"/>
        </w:rPr>
        <w:t>portii</w:t>
      </w:r>
      <w:proofErr w:type="spellEnd"/>
      <w:r w:rsidRPr="00C33D5E">
        <w:rPr>
          <w:szCs w:val="24"/>
          <w:lang w:val="en-US" w:eastAsia="en-US" w:bidi="en-US"/>
        </w:rPr>
        <w:t xml:space="preserve"> </w:t>
      </w:r>
    </w:p>
    <w:p w14:paraId="4C8F36AA"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Noiembrie</w:t>
      </w:r>
      <w:proofErr w:type="spellEnd"/>
      <w:r w:rsidRPr="00C33D5E">
        <w:rPr>
          <w:szCs w:val="24"/>
          <w:lang w:val="en-US" w:eastAsia="en-US" w:bidi="en-US"/>
        </w:rPr>
        <w:t xml:space="preserve"> – 2.160 </w:t>
      </w:r>
      <w:proofErr w:type="spellStart"/>
      <w:r w:rsidRPr="00C33D5E">
        <w:rPr>
          <w:szCs w:val="24"/>
          <w:lang w:val="en-US" w:eastAsia="en-US" w:bidi="en-US"/>
        </w:rPr>
        <w:t>portii</w:t>
      </w:r>
      <w:proofErr w:type="spellEnd"/>
    </w:p>
    <w:p w14:paraId="2D3100BC" w14:textId="77777777" w:rsidR="00532F66" w:rsidRPr="00C33D5E" w:rsidRDefault="00532F66" w:rsidP="00532F66">
      <w:pPr>
        <w:widowControl w:val="0"/>
        <w:numPr>
          <w:ilvl w:val="0"/>
          <w:numId w:val="9"/>
        </w:numPr>
        <w:suppressAutoHyphens w:val="0"/>
        <w:autoSpaceDE w:val="0"/>
        <w:autoSpaceDN w:val="0"/>
        <w:spacing w:before="9"/>
        <w:jc w:val="left"/>
        <w:rPr>
          <w:szCs w:val="24"/>
          <w:lang w:val="en-US" w:eastAsia="en-US" w:bidi="en-US"/>
        </w:rPr>
      </w:pPr>
      <w:proofErr w:type="spellStart"/>
      <w:r w:rsidRPr="00C33D5E">
        <w:rPr>
          <w:szCs w:val="24"/>
          <w:lang w:val="en-US" w:eastAsia="en-US" w:bidi="en-US"/>
        </w:rPr>
        <w:t>Decembrie</w:t>
      </w:r>
      <w:proofErr w:type="spellEnd"/>
      <w:r w:rsidRPr="00C33D5E">
        <w:rPr>
          <w:szCs w:val="24"/>
          <w:lang w:val="en-US" w:eastAsia="en-US" w:bidi="en-US"/>
        </w:rPr>
        <w:t xml:space="preserve"> – 2.449 </w:t>
      </w:r>
      <w:proofErr w:type="spellStart"/>
      <w:r w:rsidRPr="00C33D5E">
        <w:rPr>
          <w:szCs w:val="24"/>
          <w:lang w:val="en-US" w:eastAsia="en-US" w:bidi="en-US"/>
        </w:rPr>
        <w:t>portii</w:t>
      </w:r>
      <w:proofErr w:type="spellEnd"/>
    </w:p>
    <w:p w14:paraId="4BF5F221" w14:textId="77777777" w:rsidR="00532F66" w:rsidRPr="00C33D5E" w:rsidRDefault="00532F66" w:rsidP="00532F66">
      <w:pPr>
        <w:widowControl w:val="0"/>
        <w:suppressAutoHyphens w:val="0"/>
        <w:autoSpaceDE w:val="0"/>
        <w:autoSpaceDN w:val="0"/>
        <w:spacing w:before="9"/>
        <w:ind w:left="393" w:firstLine="0"/>
        <w:jc w:val="left"/>
        <w:rPr>
          <w:szCs w:val="24"/>
          <w:lang w:val="en-US" w:eastAsia="en-US" w:bidi="en-US"/>
        </w:rPr>
      </w:pPr>
      <w:r w:rsidRPr="00C33D5E">
        <w:rPr>
          <w:szCs w:val="24"/>
          <w:lang w:val="en-US" w:eastAsia="en-US" w:bidi="en-US"/>
        </w:rPr>
        <w:t>TOTAL = 25.520 PORȚII</w:t>
      </w:r>
    </w:p>
    <w:p w14:paraId="3556C0EB" w14:textId="77777777" w:rsidR="00532F66" w:rsidRPr="00C33D5E" w:rsidRDefault="00532F66" w:rsidP="00532F66">
      <w:pPr>
        <w:suppressAutoHyphens w:val="0"/>
        <w:ind w:firstLine="0"/>
        <w:rPr>
          <w:szCs w:val="24"/>
          <w:lang w:eastAsia="ro-RO"/>
        </w:rPr>
      </w:pPr>
    </w:p>
    <w:p w14:paraId="5C33C48C" w14:textId="77777777" w:rsidR="00532F66" w:rsidRPr="00C33D5E" w:rsidRDefault="00532F66" w:rsidP="00532F66">
      <w:pPr>
        <w:suppressAutoHyphens w:val="0"/>
        <w:ind w:firstLine="0"/>
        <w:rPr>
          <w:szCs w:val="24"/>
          <w:lang w:eastAsia="ro-RO"/>
        </w:rPr>
      </w:pPr>
      <w:r w:rsidRPr="00C33D5E">
        <w:rPr>
          <w:szCs w:val="24"/>
          <w:lang w:eastAsia="ro-RO"/>
        </w:rPr>
        <w:t>În anul 2025 activitatea specifică sintetizată a centrului s-a desfăşurat după următorii parametrii:</w:t>
      </w:r>
    </w:p>
    <w:p w14:paraId="49080C25" w14:textId="77777777" w:rsidR="00532F66" w:rsidRPr="00C33D5E" w:rsidRDefault="00532F66" w:rsidP="00532F66">
      <w:pPr>
        <w:suppressAutoHyphens w:val="0"/>
        <w:ind w:firstLine="0"/>
        <w:rPr>
          <w:szCs w:val="24"/>
          <w:lang w:eastAsia="ro-RO"/>
        </w:rPr>
      </w:pPr>
    </w:p>
    <w:p w14:paraId="54C6C6C0" w14:textId="77777777" w:rsidR="00532F66" w:rsidRPr="00C33D5E" w:rsidRDefault="00532F66" w:rsidP="00532F66">
      <w:pPr>
        <w:suppressAutoHyphens w:val="0"/>
        <w:ind w:firstLine="0"/>
        <w:rPr>
          <w:b/>
          <w:szCs w:val="24"/>
          <w:lang w:eastAsia="ro-RO"/>
        </w:rPr>
      </w:pPr>
      <w:r w:rsidRPr="00C33D5E">
        <w:rPr>
          <w:szCs w:val="24"/>
          <w:lang w:eastAsia="ro-RO"/>
        </w:rPr>
        <w:t>Număr total intrări şi ieşiri pe anul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883"/>
      </w:tblGrid>
      <w:tr w:rsidR="00532F66" w:rsidRPr="00C33D5E" w14:paraId="642A20CE" w14:textId="77777777" w:rsidTr="00C61558">
        <w:tc>
          <w:tcPr>
            <w:tcW w:w="2518" w:type="dxa"/>
          </w:tcPr>
          <w:p w14:paraId="68C38F63" w14:textId="77777777" w:rsidR="00532F66" w:rsidRPr="00C33D5E" w:rsidRDefault="00532F66" w:rsidP="00C61558">
            <w:pPr>
              <w:suppressAutoHyphens w:val="0"/>
              <w:ind w:firstLine="0"/>
              <w:jc w:val="center"/>
              <w:rPr>
                <w:szCs w:val="24"/>
                <w:lang w:eastAsia="ro-RO"/>
              </w:rPr>
            </w:pPr>
            <w:r w:rsidRPr="00C33D5E">
              <w:rPr>
                <w:szCs w:val="24"/>
                <w:lang w:eastAsia="ro-RO"/>
              </w:rPr>
              <w:t>Intrări</w:t>
            </w:r>
          </w:p>
        </w:tc>
        <w:tc>
          <w:tcPr>
            <w:tcW w:w="7058" w:type="dxa"/>
          </w:tcPr>
          <w:p w14:paraId="3160A86D" w14:textId="77777777" w:rsidR="00532F66" w:rsidRPr="00C33D5E" w:rsidRDefault="00532F66" w:rsidP="00C61558">
            <w:pPr>
              <w:suppressAutoHyphens w:val="0"/>
              <w:ind w:firstLine="0"/>
              <w:jc w:val="center"/>
              <w:rPr>
                <w:szCs w:val="24"/>
                <w:lang w:eastAsia="ro-RO"/>
              </w:rPr>
            </w:pPr>
            <w:r w:rsidRPr="00C33D5E">
              <w:rPr>
                <w:szCs w:val="24"/>
                <w:lang w:eastAsia="ro-RO"/>
              </w:rPr>
              <w:t>13   beneficiari</w:t>
            </w:r>
          </w:p>
        </w:tc>
      </w:tr>
      <w:tr w:rsidR="00532F66" w:rsidRPr="00C33D5E" w14:paraId="5399338D" w14:textId="77777777" w:rsidTr="00C61558">
        <w:tc>
          <w:tcPr>
            <w:tcW w:w="2518" w:type="dxa"/>
          </w:tcPr>
          <w:p w14:paraId="3F397C6B" w14:textId="77777777" w:rsidR="00532F66" w:rsidRPr="00C33D5E" w:rsidRDefault="00532F66" w:rsidP="00C61558">
            <w:pPr>
              <w:suppressAutoHyphens w:val="0"/>
              <w:ind w:firstLine="0"/>
              <w:jc w:val="center"/>
              <w:rPr>
                <w:szCs w:val="24"/>
                <w:lang w:eastAsia="ro-RO"/>
              </w:rPr>
            </w:pPr>
            <w:r w:rsidRPr="00C33D5E">
              <w:rPr>
                <w:szCs w:val="24"/>
                <w:lang w:eastAsia="ro-RO"/>
              </w:rPr>
              <w:t>Ieşiri</w:t>
            </w:r>
          </w:p>
        </w:tc>
        <w:tc>
          <w:tcPr>
            <w:tcW w:w="7058" w:type="dxa"/>
          </w:tcPr>
          <w:p w14:paraId="1B66D8D5" w14:textId="77777777" w:rsidR="00532F66" w:rsidRPr="00C33D5E" w:rsidRDefault="00532F66" w:rsidP="00C61558">
            <w:pPr>
              <w:suppressAutoHyphens w:val="0"/>
              <w:ind w:firstLine="0"/>
              <w:jc w:val="center"/>
              <w:rPr>
                <w:szCs w:val="24"/>
                <w:lang w:eastAsia="ro-RO"/>
              </w:rPr>
            </w:pPr>
            <w:r w:rsidRPr="00C33D5E">
              <w:rPr>
                <w:szCs w:val="24"/>
                <w:lang w:eastAsia="ro-RO"/>
              </w:rPr>
              <w:t>17   beneficiari</w:t>
            </w:r>
          </w:p>
        </w:tc>
      </w:tr>
    </w:tbl>
    <w:p w14:paraId="375B8FB3" w14:textId="77777777" w:rsidR="00532F66" w:rsidRPr="00C33D5E" w:rsidRDefault="00532F66" w:rsidP="00532F66">
      <w:pPr>
        <w:widowControl w:val="0"/>
        <w:suppressAutoHyphens w:val="0"/>
        <w:autoSpaceDE w:val="0"/>
        <w:autoSpaceDN w:val="0"/>
        <w:spacing w:before="9"/>
        <w:ind w:left="393" w:firstLine="0"/>
        <w:jc w:val="left"/>
        <w:rPr>
          <w:szCs w:val="24"/>
          <w:lang w:val="en-US" w:eastAsia="en-US" w:bidi="en-US"/>
        </w:rPr>
      </w:pPr>
    </w:p>
    <w:p w14:paraId="4EA499F2" w14:textId="77777777" w:rsidR="00532F66" w:rsidRPr="00C33D5E" w:rsidRDefault="00532F66" w:rsidP="00532F66">
      <w:pPr>
        <w:suppressAutoHyphens w:val="0"/>
        <w:ind w:firstLine="0"/>
        <w:jc w:val="left"/>
        <w:rPr>
          <w:szCs w:val="24"/>
          <w:lang w:eastAsia="ro-RO"/>
        </w:rPr>
      </w:pPr>
      <w:r w:rsidRPr="00C33D5E">
        <w:rPr>
          <w:szCs w:val="24"/>
          <w:lang w:eastAsia="ro-RO"/>
        </w:rPr>
        <w:t>Situaţia statistică a beneficiarilor pe categorii de vârstă şi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283"/>
        <w:gridCol w:w="767"/>
        <w:gridCol w:w="845"/>
        <w:gridCol w:w="998"/>
        <w:gridCol w:w="900"/>
        <w:gridCol w:w="998"/>
        <w:gridCol w:w="922"/>
        <w:gridCol w:w="922"/>
        <w:gridCol w:w="912"/>
      </w:tblGrid>
      <w:tr w:rsidR="00532F66" w:rsidRPr="00C33D5E" w14:paraId="7E9BFB99" w14:textId="77777777" w:rsidTr="00C61558">
        <w:tc>
          <w:tcPr>
            <w:tcW w:w="817" w:type="dxa"/>
          </w:tcPr>
          <w:p w14:paraId="1BB2C38A" w14:textId="77777777" w:rsidR="00532F66" w:rsidRPr="00C33D5E" w:rsidRDefault="00532F66" w:rsidP="00C61558">
            <w:pPr>
              <w:suppressAutoHyphens w:val="0"/>
              <w:ind w:firstLine="0"/>
              <w:jc w:val="left"/>
              <w:rPr>
                <w:szCs w:val="24"/>
                <w:lang w:eastAsia="ro-RO"/>
              </w:rPr>
            </w:pPr>
            <w:r w:rsidRPr="00C33D5E">
              <w:rPr>
                <w:szCs w:val="24"/>
                <w:lang w:eastAsia="ro-RO"/>
              </w:rPr>
              <w:t>Nr. Crt.</w:t>
            </w:r>
          </w:p>
        </w:tc>
        <w:tc>
          <w:tcPr>
            <w:tcW w:w="1283" w:type="dxa"/>
          </w:tcPr>
          <w:p w14:paraId="34044AD1" w14:textId="77777777" w:rsidR="00532F66" w:rsidRPr="00C33D5E" w:rsidRDefault="00532F66" w:rsidP="00C61558">
            <w:pPr>
              <w:suppressAutoHyphens w:val="0"/>
              <w:ind w:firstLine="0"/>
              <w:jc w:val="center"/>
              <w:rPr>
                <w:szCs w:val="24"/>
                <w:lang w:eastAsia="ro-RO"/>
              </w:rPr>
            </w:pPr>
            <w:r w:rsidRPr="00C33D5E">
              <w:rPr>
                <w:szCs w:val="24"/>
                <w:lang w:eastAsia="ro-RO"/>
              </w:rPr>
              <w:t>Beneficiari</w:t>
            </w:r>
          </w:p>
        </w:tc>
        <w:tc>
          <w:tcPr>
            <w:tcW w:w="798" w:type="dxa"/>
          </w:tcPr>
          <w:p w14:paraId="23B70AEB" w14:textId="77777777" w:rsidR="00532F66" w:rsidRPr="00C33D5E" w:rsidRDefault="00532F66" w:rsidP="00C61558">
            <w:pPr>
              <w:suppressAutoHyphens w:val="0"/>
              <w:ind w:firstLine="0"/>
              <w:jc w:val="center"/>
              <w:rPr>
                <w:szCs w:val="24"/>
                <w:lang w:eastAsia="ro-RO"/>
              </w:rPr>
            </w:pPr>
            <w:r w:rsidRPr="00C33D5E">
              <w:rPr>
                <w:szCs w:val="24"/>
                <w:lang w:eastAsia="ro-RO"/>
              </w:rPr>
              <w:t>&gt;58</w:t>
            </w:r>
          </w:p>
          <w:p w14:paraId="402AAECA" w14:textId="77777777" w:rsidR="00532F66" w:rsidRPr="00C33D5E" w:rsidRDefault="00532F66" w:rsidP="00C61558">
            <w:pPr>
              <w:suppressAutoHyphens w:val="0"/>
              <w:ind w:firstLine="0"/>
              <w:jc w:val="center"/>
              <w:rPr>
                <w:szCs w:val="24"/>
                <w:lang w:eastAsia="ro-RO"/>
              </w:rPr>
            </w:pPr>
            <w:r w:rsidRPr="00C33D5E">
              <w:rPr>
                <w:szCs w:val="24"/>
                <w:lang w:eastAsia="ro-RO"/>
              </w:rPr>
              <w:t>ani</w:t>
            </w:r>
          </w:p>
        </w:tc>
        <w:tc>
          <w:tcPr>
            <w:tcW w:w="900" w:type="dxa"/>
          </w:tcPr>
          <w:p w14:paraId="408057EB" w14:textId="77777777" w:rsidR="00532F66" w:rsidRPr="00C33D5E" w:rsidRDefault="00532F66" w:rsidP="00C61558">
            <w:pPr>
              <w:suppressAutoHyphens w:val="0"/>
              <w:ind w:firstLine="0"/>
              <w:jc w:val="left"/>
              <w:rPr>
                <w:szCs w:val="24"/>
                <w:lang w:eastAsia="ro-RO"/>
              </w:rPr>
            </w:pPr>
            <w:r w:rsidRPr="00C33D5E">
              <w:rPr>
                <w:szCs w:val="24"/>
                <w:lang w:eastAsia="ro-RO"/>
              </w:rPr>
              <w:t>58- 60</w:t>
            </w:r>
          </w:p>
          <w:p w14:paraId="16B9B8BA"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80" w:type="dxa"/>
          </w:tcPr>
          <w:p w14:paraId="6DF06FB0" w14:textId="77777777" w:rsidR="00532F66" w:rsidRPr="00C33D5E" w:rsidRDefault="00532F66" w:rsidP="00C61558">
            <w:pPr>
              <w:suppressAutoHyphens w:val="0"/>
              <w:ind w:firstLine="0"/>
              <w:jc w:val="left"/>
              <w:rPr>
                <w:szCs w:val="24"/>
                <w:lang w:eastAsia="ro-RO"/>
              </w:rPr>
            </w:pPr>
            <w:r w:rsidRPr="00C33D5E">
              <w:rPr>
                <w:szCs w:val="24"/>
                <w:lang w:eastAsia="ro-RO"/>
              </w:rPr>
              <w:t>60-65</w:t>
            </w:r>
          </w:p>
          <w:p w14:paraId="3BF9B503"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964" w:type="dxa"/>
          </w:tcPr>
          <w:p w14:paraId="75A21A84" w14:textId="77777777" w:rsidR="00532F66" w:rsidRPr="00C33D5E" w:rsidRDefault="00532F66" w:rsidP="00C61558">
            <w:pPr>
              <w:suppressAutoHyphens w:val="0"/>
              <w:ind w:firstLine="0"/>
              <w:jc w:val="left"/>
              <w:rPr>
                <w:szCs w:val="24"/>
                <w:lang w:eastAsia="ro-RO"/>
              </w:rPr>
            </w:pPr>
            <w:r w:rsidRPr="00C33D5E">
              <w:rPr>
                <w:szCs w:val="24"/>
                <w:lang w:eastAsia="ro-RO"/>
              </w:rPr>
              <w:t>65-70</w:t>
            </w:r>
          </w:p>
          <w:p w14:paraId="66E01F67"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1080" w:type="dxa"/>
          </w:tcPr>
          <w:p w14:paraId="3F21B086" w14:textId="77777777" w:rsidR="00532F66" w:rsidRPr="00C33D5E" w:rsidRDefault="00532F66" w:rsidP="00C61558">
            <w:pPr>
              <w:suppressAutoHyphens w:val="0"/>
              <w:ind w:firstLine="0"/>
              <w:jc w:val="left"/>
              <w:rPr>
                <w:szCs w:val="24"/>
                <w:lang w:eastAsia="ro-RO"/>
              </w:rPr>
            </w:pPr>
            <w:r w:rsidRPr="00C33D5E">
              <w:rPr>
                <w:szCs w:val="24"/>
                <w:lang w:eastAsia="ro-RO"/>
              </w:rPr>
              <w:t>70-75</w:t>
            </w:r>
          </w:p>
          <w:p w14:paraId="0A7DD30F"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990" w:type="dxa"/>
          </w:tcPr>
          <w:p w14:paraId="181699C7" w14:textId="77777777" w:rsidR="00532F66" w:rsidRPr="00C33D5E" w:rsidRDefault="00532F66" w:rsidP="00C61558">
            <w:pPr>
              <w:suppressAutoHyphens w:val="0"/>
              <w:ind w:firstLine="0"/>
              <w:jc w:val="left"/>
              <w:rPr>
                <w:szCs w:val="24"/>
                <w:lang w:eastAsia="ro-RO"/>
              </w:rPr>
            </w:pPr>
            <w:r w:rsidRPr="00C33D5E">
              <w:rPr>
                <w:szCs w:val="24"/>
                <w:lang w:eastAsia="ro-RO"/>
              </w:rPr>
              <w:t>75-80</w:t>
            </w:r>
          </w:p>
          <w:p w14:paraId="36162B07"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990" w:type="dxa"/>
          </w:tcPr>
          <w:p w14:paraId="0B7D8D2E" w14:textId="77777777" w:rsidR="00532F66" w:rsidRPr="00C33D5E" w:rsidRDefault="00532F66" w:rsidP="00C61558">
            <w:pPr>
              <w:suppressAutoHyphens w:val="0"/>
              <w:ind w:firstLine="0"/>
              <w:jc w:val="left"/>
              <w:rPr>
                <w:szCs w:val="24"/>
                <w:lang w:eastAsia="ro-RO"/>
              </w:rPr>
            </w:pPr>
            <w:r w:rsidRPr="00C33D5E">
              <w:rPr>
                <w:szCs w:val="24"/>
                <w:lang w:eastAsia="ro-RO"/>
              </w:rPr>
              <w:t>80-85</w:t>
            </w:r>
          </w:p>
          <w:p w14:paraId="6A9DC4D2"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ani</w:t>
            </w:r>
          </w:p>
        </w:tc>
        <w:tc>
          <w:tcPr>
            <w:tcW w:w="946" w:type="dxa"/>
          </w:tcPr>
          <w:p w14:paraId="4194A573"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Total </w:t>
            </w:r>
          </w:p>
        </w:tc>
      </w:tr>
      <w:tr w:rsidR="00532F66" w:rsidRPr="00C33D5E" w14:paraId="33686808" w14:textId="77777777" w:rsidTr="00C61558">
        <w:tc>
          <w:tcPr>
            <w:tcW w:w="817" w:type="dxa"/>
          </w:tcPr>
          <w:p w14:paraId="41102015" w14:textId="77777777" w:rsidR="00532F66" w:rsidRPr="00C33D5E" w:rsidRDefault="00532F66" w:rsidP="00C61558">
            <w:pPr>
              <w:suppressAutoHyphens w:val="0"/>
              <w:ind w:firstLine="0"/>
              <w:jc w:val="left"/>
              <w:rPr>
                <w:szCs w:val="24"/>
                <w:lang w:eastAsia="ro-RO"/>
              </w:rPr>
            </w:pPr>
            <w:r w:rsidRPr="00C33D5E">
              <w:rPr>
                <w:szCs w:val="24"/>
                <w:lang w:eastAsia="ro-RO"/>
              </w:rPr>
              <w:t>1.</w:t>
            </w:r>
          </w:p>
        </w:tc>
        <w:tc>
          <w:tcPr>
            <w:tcW w:w="1283" w:type="dxa"/>
          </w:tcPr>
          <w:p w14:paraId="22AB9714" w14:textId="77777777" w:rsidR="00532F66" w:rsidRPr="00C33D5E" w:rsidRDefault="00532F66" w:rsidP="00C61558">
            <w:pPr>
              <w:suppressAutoHyphens w:val="0"/>
              <w:ind w:firstLine="0"/>
              <w:jc w:val="center"/>
              <w:rPr>
                <w:szCs w:val="24"/>
                <w:lang w:eastAsia="ro-RO"/>
              </w:rPr>
            </w:pPr>
            <w:r w:rsidRPr="00C33D5E">
              <w:rPr>
                <w:szCs w:val="24"/>
                <w:lang w:eastAsia="ro-RO"/>
              </w:rPr>
              <w:t>Bărbați</w:t>
            </w:r>
          </w:p>
        </w:tc>
        <w:tc>
          <w:tcPr>
            <w:tcW w:w="798" w:type="dxa"/>
          </w:tcPr>
          <w:p w14:paraId="2BCF9EC0" w14:textId="77777777" w:rsidR="00532F66" w:rsidRPr="00C33D5E" w:rsidRDefault="00532F66" w:rsidP="00C61558">
            <w:pPr>
              <w:suppressAutoHyphens w:val="0"/>
              <w:ind w:firstLine="0"/>
              <w:jc w:val="center"/>
              <w:rPr>
                <w:szCs w:val="24"/>
                <w:lang w:eastAsia="ro-RO"/>
              </w:rPr>
            </w:pPr>
            <w:r w:rsidRPr="00C33D5E">
              <w:rPr>
                <w:szCs w:val="24"/>
                <w:lang w:eastAsia="ro-RO"/>
              </w:rPr>
              <w:t>10</w:t>
            </w:r>
          </w:p>
        </w:tc>
        <w:tc>
          <w:tcPr>
            <w:tcW w:w="900" w:type="dxa"/>
          </w:tcPr>
          <w:p w14:paraId="570A0656" w14:textId="77777777" w:rsidR="00532F66" w:rsidRPr="00C33D5E" w:rsidRDefault="00532F66" w:rsidP="00C61558">
            <w:pPr>
              <w:suppressAutoHyphens w:val="0"/>
              <w:ind w:firstLine="0"/>
              <w:jc w:val="center"/>
              <w:rPr>
                <w:szCs w:val="24"/>
                <w:lang w:eastAsia="ro-RO"/>
              </w:rPr>
            </w:pPr>
            <w:r w:rsidRPr="00C33D5E">
              <w:rPr>
                <w:szCs w:val="24"/>
                <w:lang w:eastAsia="ro-RO"/>
              </w:rPr>
              <w:t>3</w:t>
            </w:r>
          </w:p>
        </w:tc>
        <w:tc>
          <w:tcPr>
            <w:tcW w:w="1080" w:type="dxa"/>
          </w:tcPr>
          <w:p w14:paraId="36A2023C"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964" w:type="dxa"/>
          </w:tcPr>
          <w:p w14:paraId="003C8E58"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1080" w:type="dxa"/>
          </w:tcPr>
          <w:p w14:paraId="2E2D7194"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990" w:type="dxa"/>
          </w:tcPr>
          <w:p w14:paraId="206B09AB" w14:textId="77777777" w:rsidR="00532F66" w:rsidRPr="00C33D5E" w:rsidRDefault="00532F66" w:rsidP="00C61558">
            <w:pPr>
              <w:suppressAutoHyphens w:val="0"/>
              <w:ind w:firstLine="0"/>
              <w:jc w:val="left"/>
              <w:rPr>
                <w:szCs w:val="24"/>
                <w:lang w:eastAsia="ro-RO"/>
              </w:rPr>
            </w:pPr>
            <w:r w:rsidRPr="00C33D5E">
              <w:rPr>
                <w:szCs w:val="24"/>
                <w:lang w:eastAsia="ro-RO"/>
              </w:rPr>
              <w:t xml:space="preserve">      2</w:t>
            </w:r>
          </w:p>
        </w:tc>
        <w:tc>
          <w:tcPr>
            <w:tcW w:w="990" w:type="dxa"/>
          </w:tcPr>
          <w:p w14:paraId="455EB140" w14:textId="77777777" w:rsidR="00532F66" w:rsidRPr="00C33D5E" w:rsidRDefault="00532F66" w:rsidP="00C61558">
            <w:pPr>
              <w:suppressAutoHyphens w:val="0"/>
              <w:ind w:firstLine="0"/>
              <w:jc w:val="center"/>
              <w:rPr>
                <w:szCs w:val="24"/>
                <w:lang w:eastAsia="ro-RO"/>
              </w:rPr>
            </w:pPr>
            <w:r w:rsidRPr="00C33D5E">
              <w:rPr>
                <w:szCs w:val="24"/>
                <w:lang w:eastAsia="ro-RO"/>
              </w:rPr>
              <w:t>-</w:t>
            </w:r>
          </w:p>
        </w:tc>
        <w:tc>
          <w:tcPr>
            <w:tcW w:w="946" w:type="dxa"/>
          </w:tcPr>
          <w:p w14:paraId="5CC2ACB4" w14:textId="77777777" w:rsidR="00532F66" w:rsidRPr="00C33D5E" w:rsidRDefault="00532F66" w:rsidP="00C61558">
            <w:pPr>
              <w:suppressAutoHyphens w:val="0"/>
              <w:ind w:firstLine="0"/>
              <w:jc w:val="center"/>
              <w:rPr>
                <w:szCs w:val="24"/>
                <w:lang w:eastAsia="ro-RO"/>
              </w:rPr>
            </w:pPr>
            <w:r w:rsidRPr="00C33D5E">
              <w:rPr>
                <w:szCs w:val="24"/>
                <w:lang w:eastAsia="ro-RO"/>
              </w:rPr>
              <w:t>20</w:t>
            </w:r>
          </w:p>
        </w:tc>
      </w:tr>
      <w:tr w:rsidR="00532F66" w:rsidRPr="00C33D5E" w14:paraId="4A9E8AA8" w14:textId="77777777" w:rsidTr="00C61558">
        <w:tc>
          <w:tcPr>
            <w:tcW w:w="817" w:type="dxa"/>
          </w:tcPr>
          <w:p w14:paraId="476BD14C" w14:textId="77777777" w:rsidR="00532F66" w:rsidRPr="00C33D5E" w:rsidRDefault="00532F66" w:rsidP="00C61558">
            <w:pPr>
              <w:suppressAutoHyphens w:val="0"/>
              <w:ind w:firstLine="0"/>
              <w:jc w:val="left"/>
              <w:rPr>
                <w:szCs w:val="24"/>
                <w:lang w:eastAsia="ro-RO"/>
              </w:rPr>
            </w:pPr>
            <w:r w:rsidRPr="00C33D5E">
              <w:rPr>
                <w:szCs w:val="24"/>
                <w:lang w:eastAsia="ro-RO"/>
              </w:rPr>
              <w:t>2.</w:t>
            </w:r>
          </w:p>
        </w:tc>
        <w:tc>
          <w:tcPr>
            <w:tcW w:w="1283" w:type="dxa"/>
          </w:tcPr>
          <w:p w14:paraId="0E493B03" w14:textId="77777777" w:rsidR="00532F66" w:rsidRPr="00C33D5E" w:rsidRDefault="00532F66" w:rsidP="00C61558">
            <w:pPr>
              <w:suppressAutoHyphens w:val="0"/>
              <w:ind w:firstLine="0"/>
              <w:jc w:val="center"/>
              <w:rPr>
                <w:szCs w:val="24"/>
                <w:lang w:eastAsia="ro-RO"/>
              </w:rPr>
            </w:pPr>
            <w:r w:rsidRPr="00C33D5E">
              <w:rPr>
                <w:szCs w:val="24"/>
                <w:lang w:eastAsia="ro-RO"/>
              </w:rPr>
              <w:t>Femei</w:t>
            </w:r>
          </w:p>
        </w:tc>
        <w:tc>
          <w:tcPr>
            <w:tcW w:w="798" w:type="dxa"/>
          </w:tcPr>
          <w:p w14:paraId="2A6992DF" w14:textId="77777777" w:rsidR="00532F66" w:rsidRPr="00C33D5E" w:rsidRDefault="00532F66" w:rsidP="00C61558">
            <w:pPr>
              <w:suppressAutoHyphens w:val="0"/>
              <w:ind w:firstLine="0"/>
              <w:jc w:val="center"/>
              <w:rPr>
                <w:szCs w:val="24"/>
                <w:lang w:eastAsia="ro-RO"/>
              </w:rPr>
            </w:pPr>
            <w:r w:rsidRPr="00C33D5E">
              <w:rPr>
                <w:szCs w:val="24"/>
                <w:lang w:eastAsia="ro-RO"/>
              </w:rPr>
              <w:t>6</w:t>
            </w:r>
          </w:p>
        </w:tc>
        <w:tc>
          <w:tcPr>
            <w:tcW w:w="900" w:type="dxa"/>
          </w:tcPr>
          <w:p w14:paraId="2F343201" w14:textId="77777777" w:rsidR="00532F66" w:rsidRPr="00C33D5E" w:rsidRDefault="00532F66" w:rsidP="00C61558">
            <w:pPr>
              <w:suppressAutoHyphens w:val="0"/>
              <w:ind w:firstLine="0"/>
              <w:jc w:val="center"/>
              <w:rPr>
                <w:szCs w:val="24"/>
                <w:lang w:eastAsia="ro-RO"/>
              </w:rPr>
            </w:pPr>
            <w:r w:rsidRPr="00C33D5E">
              <w:rPr>
                <w:szCs w:val="24"/>
                <w:lang w:eastAsia="ro-RO"/>
              </w:rPr>
              <w:t>-</w:t>
            </w:r>
          </w:p>
        </w:tc>
        <w:tc>
          <w:tcPr>
            <w:tcW w:w="1080" w:type="dxa"/>
          </w:tcPr>
          <w:p w14:paraId="006F24A9" w14:textId="77777777" w:rsidR="00532F66" w:rsidRPr="00C33D5E" w:rsidRDefault="00532F66" w:rsidP="00C61558">
            <w:pPr>
              <w:suppressAutoHyphens w:val="0"/>
              <w:ind w:firstLine="0"/>
              <w:jc w:val="center"/>
              <w:rPr>
                <w:szCs w:val="24"/>
                <w:lang w:eastAsia="ro-RO"/>
              </w:rPr>
            </w:pPr>
            <w:r w:rsidRPr="00C33D5E">
              <w:rPr>
                <w:szCs w:val="24"/>
                <w:lang w:eastAsia="ro-RO"/>
              </w:rPr>
              <w:t>-</w:t>
            </w:r>
          </w:p>
        </w:tc>
        <w:tc>
          <w:tcPr>
            <w:tcW w:w="964" w:type="dxa"/>
          </w:tcPr>
          <w:p w14:paraId="42DE2822" w14:textId="77777777" w:rsidR="00532F66" w:rsidRPr="00C33D5E" w:rsidRDefault="00532F66" w:rsidP="00C61558">
            <w:pPr>
              <w:suppressAutoHyphens w:val="0"/>
              <w:ind w:firstLine="0"/>
              <w:jc w:val="center"/>
              <w:rPr>
                <w:szCs w:val="24"/>
                <w:lang w:eastAsia="ro-RO"/>
              </w:rPr>
            </w:pPr>
            <w:r w:rsidRPr="00C33D5E">
              <w:rPr>
                <w:szCs w:val="24"/>
                <w:lang w:eastAsia="ro-RO"/>
              </w:rPr>
              <w:t>5</w:t>
            </w:r>
          </w:p>
        </w:tc>
        <w:tc>
          <w:tcPr>
            <w:tcW w:w="1080" w:type="dxa"/>
          </w:tcPr>
          <w:p w14:paraId="5FB677CB" w14:textId="77777777" w:rsidR="00532F66" w:rsidRPr="00C33D5E" w:rsidRDefault="00532F66" w:rsidP="00C61558">
            <w:pPr>
              <w:suppressAutoHyphens w:val="0"/>
              <w:ind w:firstLine="0"/>
              <w:jc w:val="center"/>
              <w:rPr>
                <w:szCs w:val="24"/>
                <w:lang w:eastAsia="ro-RO"/>
              </w:rPr>
            </w:pPr>
            <w:r w:rsidRPr="00C33D5E">
              <w:rPr>
                <w:szCs w:val="24"/>
                <w:lang w:eastAsia="ro-RO"/>
              </w:rPr>
              <w:t>5</w:t>
            </w:r>
          </w:p>
        </w:tc>
        <w:tc>
          <w:tcPr>
            <w:tcW w:w="990" w:type="dxa"/>
          </w:tcPr>
          <w:p w14:paraId="761E8B12"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990" w:type="dxa"/>
          </w:tcPr>
          <w:p w14:paraId="0CCA3A10"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946" w:type="dxa"/>
          </w:tcPr>
          <w:p w14:paraId="4522297D" w14:textId="77777777" w:rsidR="00532F66" w:rsidRPr="00C33D5E" w:rsidRDefault="00532F66" w:rsidP="00C61558">
            <w:pPr>
              <w:suppressAutoHyphens w:val="0"/>
              <w:ind w:firstLine="0"/>
              <w:jc w:val="center"/>
              <w:rPr>
                <w:szCs w:val="24"/>
                <w:lang w:eastAsia="ro-RO"/>
              </w:rPr>
            </w:pPr>
            <w:r w:rsidRPr="00C33D5E">
              <w:rPr>
                <w:szCs w:val="24"/>
                <w:lang w:eastAsia="ro-RO"/>
              </w:rPr>
              <w:t>19</w:t>
            </w:r>
          </w:p>
        </w:tc>
      </w:tr>
      <w:tr w:rsidR="00532F66" w:rsidRPr="00C33D5E" w14:paraId="726962DC" w14:textId="77777777" w:rsidTr="00C61558">
        <w:tc>
          <w:tcPr>
            <w:tcW w:w="817" w:type="dxa"/>
          </w:tcPr>
          <w:p w14:paraId="3F3A3E9A" w14:textId="77777777" w:rsidR="00532F66" w:rsidRPr="00C33D5E" w:rsidRDefault="00532F66" w:rsidP="00C61558">
            <w:pPr>
              <w:suppressAutoHyphens w:val="0"/>
              <w:ind w:firstLine="0"/>
              <w:jc w:val="left"/>
              <w:rPr>
                <w:szCs w:val="24"/>
                <w:lang w:eastAsia="ro-RO"/>
              </w:rPr>
            </w:pPr>
            <w:r w:rsidRPr="00C33D5E">
              <w:rPr>
                <w:szCs w:val="24"/>
                <w:lang w:eastAsia="ro-RO"/>
              </w:rPr>
              <w:t>Total</w:t>
            </w:r>
          </w:p>
        </w:tc>
        <w:tc>
          <w:tcPr>
            <w:tcW w:w="1283" w:type="dxa"/>
          </w:tcPr>
          <w:p w14:paraId="38805F2E" w14:textId="77777777" w:rsidR="00532F66" w:rsidRPr="00C33D5E" w:rsidRDefault="00532F66" w:rsidP="00C61558">
            <w:pPr>
              <w:suppressAutoHyphens w:val="0"/>
              <w:ind w:firstLine="0"/>
              <w:jc w:val="center"/>
              <w:rPr>
                <w:szCs w:val="24"/>
                <w:lang w:eastAsia="ro-RO"/>
              </w:rPr>
            </w:pPr>
          </w:p>
        </w:tc>
        <w:tc>
          <w:tcPr>
            <w:tcW w:w="798" w:type="dxa"/>
          </w:tcPr>
          <w:p w14:paraId="2FD03B42" w14:textId="77777777" w:rsidR="00532F66" w:rsidRPr="00C33D5E" w:rsidRDefault="00532F66" w:rsidP="00C61558">
            <w:pPr>
              <w:suppressAutoHyphens w:val="0"/>
              <w:ind w:firstLine="0"/>
              <w:jc w:val="center"/>
              <w:rPr>
                <w:szCs w:val="24"/>
                <w:lang w:eastAsia="ro-RO"/>
              </w:rPr>
            </w:pPr>
            <w:r w:rsidRPr="00C33D5E">
              <w:rPr>
                <w:szCs w:val="24"/>
                <w:lang w:eastAsia="ro-RO"/>
              </w:rPr>
              <w:t>16</w:t>
            </w:r>
          </w:p>
        </w:tc>
        <w:tc>
          <w:tcPr>
            <w:tcW w:w="900" w:type="dxa"/>
          </w:tcPr>
          <w:p w14:paraId="627E1AC2" w14:textId="77777777" w:rsidR="00532F66" w:rsidRPr="00C33D5E" w:rsidRDefault="00532F66" w:rsidP="00C61558">
            <w:pPr>
              <w:suppressAutoHyphens w:val="0"/>
              <w:ind w:firstLine="0"/>
              <w:jc w:val="center"/>
              <w:rPr>
                <w:szCs w:val="24"/>
                <w:lang w:eastAsia="ro-RO"/>
              </w:rPr>
            </w:pPr>
            <w:r w:rsidRPr="00C33D5E">
              <w:rPr>
                <w:szCs w:val="24"/>
                <w:lang w:eastAsia="ro-RO"/>
              </w:rPr>
              <w:t>3</w:t>
            </w:r>
          </w:p>
        </w:tc>
        <w:tc>
          <w:tcPr>
            <w:tcW w:w="1080" w:type="dxa"/>
          </w:tcPr>
          <w:p w14:paraId="1AD55EC5" w14:textId="77777777" w:rsidR="00532F66" w:rsidRPr="00C33D5E" w:rsidRDefault="00532F66" w:rsidP="00C61558">
            <w:pPr>
              <w:suppressAutoHyphens w:val="0"/>
              <w:ind w:firstLine="0"/>
              <w:jc w:val="center"/>
              <w:rPr>
                <w:szCs w:val="24"/>
                <w:lang w:eastAsia="ro-RO"/>
              </w:rPr>
            </w:pPr>
            <w:r w:rsidRPr="00C33D5E">
              <w:rPr>
                <w:szCs w:val="24"/>
                <w:lang w:eastAsia="ro-RO"/>
              </w:rPr>
              <w:t>2</w:t>
            </w:r>
          </w:p>
        </w:tc>
        <w:tc>
          <w:tcPr>
            <w:tcW w:w="964" w:type="dxa"/>
          </w:tcPr>
          <w:p w14:paraId="06A15A53" w14:textId="77777777" w:rsidR="00532F66" w:rsidRPr="00C33D5E" w:rsidRDefault="00532F66" w:rsidP="00C61558">
            <w:pPr>
              <w:suppressAutoHyphens w:val="0"/>
              <w:ind w:firstLine="0"/>
              <w:jc w:val="center"/>
              <w:rPr>
                <w:szCs w:val="24"/>
                <w:lang w:eastAsia="ro-RO"/>
              </w:rPr>
            </w:pPr>
            <w:r w:rsidRPr="00C33D5E">
              <w:rPr>
                <w:szCs w:val="24"/>
                <w:lang w:eastAsia="ro-RO"/>
              </w:rPr>
              <w:t>6</w:t>
            </w:r>
          </w:p>
        </w:tc>
        <w:tc>
          <w:tcPr>
            <w:tcW w:w="1080" w:type="dxa"/>
          </w:tcPr>
          <w:p w14:paraId="7712E2D0" w14:textId="77777777" w:rsidR="00532F66" w:rsidRPr="00C33D5E" w:rsidRDefault="00532F66" w:rsidP="00C61558">
            <w:pPr>
              <w:suppressAutoHyphens w:val="0"/>
              <w:ind w:firstLine="0"/>
              <w:jc w:val="center"/>
              <w:rPr>
                <w:szCs w:val="24"/>
                <w:lang w:eastAsia="ro-RO"/>
              </w:rPr>
            </w:pPr>
            <w:r w:rsidRPr="00C33D5E">
              <w:rPr>
                <w:szCs w:val="24"/>
                <w:lang w:eastAsia="ro-RO"/>
              </w:rPr>
              <w:t>7</w:t>
            </w:r>
          </w:p>
        </w:tc>
        <w:tc>
          <w:tcPr>
            <w:tcW w:w="990" w:type="dxa"/>
          </w:tcPr>
          <w:p w14:paraId="2A943C67" w14:textId="77777777" w:rsidR="00532F66" w:rsidRPr="00C33D5E" w:rsidRDefault="00532F66" w:rsidP="00C61558">
            <w:pPr>
              <w:suppressAutoHyphens w:val="0"/>
              <w:ind w:firstLine="0"/>
              <w:jc w:val="center"/>
              <w:rPr>
                <w:szCs w:val="24"/>
                <w:lang w:eastAsia="ro-RO"/>
              </w:rPr>
            </w:pPr>
            <w:r w:rsidRPr="00C33D5E">
              <w:rPr>
                <w:szCs w:val="24"/>
                <w:lang w:eastAsia="ro-RO"/>
              </w:rPr>
              <w:t>4</w:t>
            </w:r>
          </w:p>
        </w:tc>
        <w:tc>
          <w:tcPr>
            <w:tcW w:w="990" w:type="dxa"/>
          </w:tcPr>
          <w:p w14:paraId="13DDF232" w14:textId="77777777" w:rsidR="00532F66" w:rsidRPr="00C33D5E" w:rsidRDefault="00532F66" w:rsidP="00C61558">
            <w:pPr>
              <w:suppressAutoHyphens w:val="0"/>
              <w:ind w:firstLine="0"/>
              <w:jc w:val="center"/>
              <w:rPr>
                <w:szCs w:val="24"/>
                <w:lang w:eastAsia="ro-RO"/>
              </w:rPr>
            </w:pPr>
            <w:r w:rsidRPr="00C33D5E">
              <w:rPr>
                <w:szCs w:val="24"/>
                <w:lang w:eastAsia="ro-RO"/>
              </w:rPr>
              <w:t>1</w:t>
            </w:r>
          </w:p>
        </w:tc>
        <w:tc>
          <w:tcPr>
            <w:tcW w:w="946" w:type="dxa"/>
          </w:tcPr>
          <w:p w14:paraId="44A1132C" w14:textId="77777777" w:rsidR="00532F66" w:rsidRPr="00C33D5E" w:rsidRDefault="00532F66" w:rsidP="00C61558">
            <w:pPr>
              <w:suppressAutoHyphens w:val="0"/>
              <w:ind w:firstLine="0"/>
              <w:jc w:val="center"/>
              <w:rPr>
                <w:szCs w:val="24"/>
                <w:lang w:eastAsia="ro-RO"/>
              </w:rPr>
            </w:pPr>
            <w:r w:rsidRPr="00C33D5E">
              <w:rPr>
                <w:szCs w:val="24"/>
                <w:lang w:eastAsia="ro-RO"/>
              </w:rPr>
              <w:t>79</w:t>
            </w:r>
          </w:p>
        </w:tc>
      </w:tr>
    </w:tbl>
    <w:p w14:paraId="500296FE" w14:textId="77777777" w:rsidR="00532F66" w:rsidRPr="00C33D5E" w:rsidRDefault="00532F66" w:rsidP="00532F66">
      <w:pPr>
        <w:suppressAutoHyphens w:val="0"/>
        <w:ind w:firstLine="0"/>
        <w:jc w:val="left"/>
        <w:rPr>
          <w:szCs w:val="24"/>
          <w:lang w:eastAsia="ro-RO"/>
        </w:rPr>
      </w:pPr>
    </w:p>
    <w:p w14:paraId="0E677EE5" w14:textId="77777777" w:rsidR="00532F66" w:rsidRPr="00C33D5E" w:rsidRDefault="00532F66" w:rsidP="00532F66">
      <w:pPr>
        <w:suppressAutoHyphens w:val="0"/>
        <w:ind w:firstLine="0"/>
        <w:jc w:val="left"/>
        <w:rPr>
          <w:szCs w:val="24"/>
          <w:lang w:eastAsia="ro-RO"/>
        </w:rPr>
      </w:pPr>
      <w:r w:rsidRPr="00C33D5E">
        <w:rPr>
          <w:szCs w:val="24"/>
          <w:lang w:eastAsia="ro-RO"/>
        </w:rPr>
        <w:t xml:space="preserve">Situaţia statistică a beneficiarilor copii pe categorii de vârstă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609"/>
        <w:gridCol w:w="2431"/>
        <w:gridCol w:w="3498"/>
      </w:tblGrid>
      <w:tr w:rsidR="00532F66" w:rsidRPr="00C33D5E" w14:paraId="3DB2177C" w14:textId="77777777" w:rsidTr="00C61558">
        <w:tc>
          <w:tcPr>
            <w:tcW w:w="817" w:type="dxa"/>
          </w:tcPr>
          <w:p w14:paraId="337BCAE5" w14:textId="77777777" w:rsidR="00532F66" w:rsidRPr="00C33D5E" w:rsidRDefault="00532F66" w:rsidP="00C61558">
            <w:pPr>
              <w:suppressAutoHyphens w:val="0"/>
              <w:ind w:firstLine="0"/>
              <w:jc w:val="left"/>
              <w:rPr>
                <w:szCs w:val="24"/>
                <w:lang w:eastAsia="ro-RO"/>
              </w:rPr>
            </w:pPr>
            <w:r w:rsidRPr="00C33D5E">
              <w:rPr>
                <w:szCs w:val="24"/>
                <w:lang w:eastAsia="ro-RO"/>
              </w:rPr>
              <w:t>Nr. Crt.</w:t>
            </w:r>
          </w:p>
        </w:tc>
        <w:tc>
          <w:tcPr>
            <w:tcW w:w="2693" w:type="dxa"/>
          </w:tcPr>
          <w:p w14:paraId="2F237368" w14:textId="77777777" w:rsidR="00532F66" w:rsidRPr="00C33D5E" w:rsidRDefault="00532F66" w:rsidP="00C61558">
            <w:pPr>
              <w:suppressAutoHyphens w:val="0"/>
              <w:ind w:firstLine="0"/>
              <w:jc w:val="center"/>
              <w:rPr>
                <w:szCs w:val="24"/>
                <w:lang w:eastAsia="ro-RO"/>
              </w:rPr>
            </w:pPr>
            <w:r w:rsidRPr="00C33D5E">
              <w:rPr>
                <w:szCs w:val="24"/>
                <w:lang w:eastAsia="ro-RO"/>
              </w:rPr>
              <w:t>Beneficiari</w:t>
            </w:r>
          </w:p>
        </w:tc>
        <w:tc>
          <w:tcPr>
            <w:tcW w:w="2552" w:type="dxa"/>
          </w:tcPr>
          <w:p w14:paraId="7E0F29CE" w14:textId="77777777" w:rsidR="00532F66" w:rsidRPr="00C33D5E" w:rsidRDefault="00532F66" w:rsidP="00C61558">
            <w:pPr>
              <w:suppressAutoHyphens w:val="0"/>
              <w:ind w:firstLine="0"/>
              <w:jc w:val="center"/>
              <w:rPr>
                <w:szCs w:val="24"/>
                <w:lang w:eastAsia="ro-RO"/>
              </w:rPr>
            </w:pPr>
            <w:r w:rsidRPr="00C33D5E">
              <w:rPr>
                <w:szCs w:val="24"/>
                <w:lang w:eastAsia="ro-RO"/>
              </w:rPr>
              <w:t>2-10   ani</w:t>
            </w:r>
          </w:p>
        </w:tc>
        <w:tc>
          <w:tcPr>
            <w:tcW w:w="3685" w:type="dxa"/>
          </w:tcPr>
          <w:p w14:paraId="26C3B98D" w14:textId="77777777" w:rsidR="00532F66" w:rsidRPr="00C33D5E" w:rsidRDefault="00532F66" w:rsidP="00C61558">
            <w:pPr>
              <w:suppressAutoHyphens w:val="0"/>
              <w:ind w:firstLine="0"/>
              <w:jc w:val="center"/>
              <w:rPr>
                <w:szCs w:val="24"/>
                <w:lang w:eastAsia="ro-RO"/>
              </w:rPr>
            </w:pPr>
            <w:r w:rsidRPr="00C33D5E">
              <w:rPr>
                <w:szCs w:val="24"/>
                <w:lang w:eastAsia="ro-RO"/>
              </w:rPr>
              <w:t>11-18   ani</w:t>
            </w:r>
          </w:p>
        </w:tc>
      </w:tr>
      <w:tr w:rsidR="00532F66" w:rsidRPr="00C33D5E" w14:paraId="3CBEE465" w14:textId="77777777" w:rsidTr="00C61558">
        <w:tc>
          <w:tcPr>
            <w:tcW w:w="817" w:type="dxa"/>
          </w:tcPr>
          <w:p w14:paraId="743BD1E6" w14:textId="77777777" w:rsidR="00532F66" w:rsidRPr="00C33D5E" w:rsidRDefault="00532F66" w:rsidP="00C61558">
            <w:pPr>
              <w:suppressAutoHyphens w:val="0"/>
              <w:ind w:firstLine="0"/>
              <w:jc w:val="left"/>
              <w:rPr>
                <w:szCs w:val="24"/>
                <w:lang w:eastAsia="ro-RO"/>
              </w:rPr>
            </w:pPr>
            <w:r w:rsidRPr="00C33D5E">
              <w:rPr>
                <w:szCs w:val="24"/>
                <w:lang w:eastAsia="ro-RO"/>
              </w:rPr>
              <w:t>1.</w:t>
            </w:r>
          </w:p>
        </w:tc>
        <w:tc>
          <w:tcPr>
            <w:tcW w:w="2693" w:type="dxa"/>
          </w:tcPr>
          <w:p w14:paraId="35F06D4D" w14:textId="77777777" w:rsidR="00532F66" w:rsidRPr="00C33D5E" w:rsidRDefault="00532F66" w:rsidP="00C61558">
            <w:pPr>
              <w:suppressAutoHyphens w:val="0"/>
              <w:ind w:firstLine="0"/>
              <w:jc w:val="center"/>
              <w:rPr>
                <w:szCs w:val="24"/>
                <w:lang w:eastAsia="ro-RO"/>
              </w:rPr>
            </w:pPr>
            <w:r w:rsidRPr="00C33D5E">
              <w:rPr>
                <w:szCs w:val="24"/>
                <w:lang w:eastAsia="ro-RO"/>
              </w:rPr>
              <w:t>Copii</w:t>
            </w:r>
          </w:p>
        </w:tc>
        <w:tc>
          <w:tcPr>
            <w:tcW w:w="2552" w:type="dxa"/>
          </w:tcPr>
          <w:p w14:paraId="639DE97A" w14:textId="77777777" w:rsidR="00532F66" w:rsidRPr="00C33D5E" w:rsidRDefault="00532F66" w:rsidP="00C61558">
            <w:pPr>
              <w:suppressAutoHyphens w:val="0"/>
              <w:ind w:firstLine="0"/>
              <w:jc w:val="center"/>
              <w:rPr>
                <w:szCs w:val="24"/>
                <w:lang w:eastAsia="ro-RO"/>
              </w:rPr>
            </w:pPr>
            <w:r w:rsidRPr="00C33D5E">
              <w:rPr>
                <w:szCs w:val="24"/>
                <w:lang w:eastAsia="ro-RO"/>
              </w:rPr>
              <w:t>22</w:t>
            </w:r>
          </w:p>
        </w:tc>
        <w:tc>
          <w:tcPr>
            <w:tcW w:w="3685" w:type="dxa"/>
          </w:tcPr>
          <w:p w14:paraId="3C12EA9A" w14:textId="77777777" w:rsidR="00532F66" w:rsidRPr="00C33D5E" w:rsidRDefault="00532F66" w:rsidP="00C61558">
            <w:pPr>
              <w:suppressAutoHyphens w:val="0"/>
              <w:ind w:firstLine="0"/>
              <w:jc w:val="center"/>
              <w:rPr>
                <w:szCs w:val="24"/>
                <w:lang w:eastAsia="ro-RO"/>
              </w:rPr>
            </w:pPr>
            <w:r w:rsidRPr="00C33D5E">
              <w:rPr>
                <w:szCs w:val="24"/>
                <w:lang w:eastAsia="ro-RO"/>
              </w:rPr>
              <w:t>18</w:t>
            </w:r>
          </w:p>
        </w:tc>
      </w:tr>
      <w:tr w:rsidR="00532F66" w:rsidRPr="00C33D5E" w14:paraId="5C904C9A" w14:textId="77777777" w:rsidTr="00C61558">
        <w:tc>
          <w:tcPr>
            <w:tcW w:w="817" w:type="dxa"/>
          </w:tcPr>
          <w:p w14:paraId="024CD75A" w14:textId="77777777" w:rsidR="00532F66" w:rsidRPr="00C33D5E" w:rsidRDefault="00532F66" w:rsidP="00C61558">
            <w:pPr>
              <w:suppressAutoHyphens w:val="0"/>
              <w:ind w:firstLine="0"/>
              <w:jc w:val="left"/>
              <w:rPr>
                <w:szCs w:val="24"/>
                <w:lang w:eastAsia="ro-RO"/>
              </w:rPr>
            </w:pPr>
            <w:r w:rsidRPr="00C33D5E">
              <w:rPr>
                <w:szCs w:val="24"/>
                <w:lang w:eastAsia="ro-RO"/>
              </w:rPr>
              <w:t>Total</w:t>
            </w:r>
          </w:p>
        </w:tc>
        <w:tc>
          <w:tcPr>
            <w:tcW w:w="2693" w:type="dxa"/>
          </w:tcPr>
          <w:p w14:paraId="58EE574F" w14:textId="77777777" w:rsidR="00532F66" w:rsidRPr="00C33D5E" w:rsidRDefault="00532F66" w:rsidP="00C61558">
            <w:pPr>
              <w:suppressAutoHyphens w:val="0"/>
              <w:ind w:firstLine="0"/>
              <w:jc w:val="center"/>
              <w:rPr>
                <w:szCs w:val="24"/>
                <w:lang w:eastAsia="ro-RO"/>
              </w:rPr>
            </w:pPr>
          </w:p>
        </w:tc>
        <w:tc>
          <w:tcPr>
            <w:tcW w:w="2552" w:type="dxa"/>
          </w:tcPr>
          <w:p w14:paraId="4A9853B5" w14:textId="77777777" w:rsidR="00532F66" w:rsidRPr="00C33D5E" w:rsidRDefault="00532F66" w:rsidP="00C61558">
            <w:pPr>
              <w:suppressAutoHyphens w:val="0"/>
              <w:ind w:firstLine="0"/>
              <w:jc w:val="center"/>
              <w:rPr>
                <w:szCs w:val="24"/>
                <w:lang w:eastAsia="ro-RO"/>
              </w:rPr>
            </w:pPr>
            <w:r w:rsidRPr="00C33D5E">
              <w:rPr>
                <w:szCs w:val="24"/>
                <w:lang w:eastAsia="ro-RO"/>
              </w:rPr>
              <w:t>22</w:t>
            </w:r>
          </w:p>
        </w:tc>
        <w:tc>
          <w:tcPr>
            <w:tcW w:w="3685" w:type="dxa"/>
          </w:tcPr>
          <w:p w14:paraId="50D027B6" w14:textId="77777777" w:rsidR="00532F66" w:rsidRPr="00C33D5E" w:rsidRDefault="00532F66" w:rsidP="00C61558">
            <w:pPr>
              <w:suppressAutoHyphens w:val="0"/>
              <w:ind w:firstLine="0"/>
              <w:jc w:val="center"/>
              <w:rPr>
                <w:szCs w:val="24"/>
                <w:lang w:eastAsia="ro-RO"/>
              </w:rPr>
            </w:pPr>
            <w:r w:rsidRPr="00C33D5E">
              <w:rPr>
                <w:szCs w:val="24"/>
                <w:lang w:eastAsia="ro-RO"/>
              </w:rPr>
              <w:t>18</w:t>
            </w:r>
          </w:p>
        </w:tc>
      </w:tr>
    </w:tbl>
    <w:p w14:paraId="26D7A7D5" w14:textId="77777777" w:rsidR="00532F66" w:rsidRPr="00C33D5E" w:rsidRDefault="00532F66" w:rsidP="00532F66">
      <w:pPr>
        <w:suppressAutoHyphens w:val="0"/>
        <w:ind w:firstLine="0"/>
        <w:jc w:val="left"/>
        <w:rPr>
          <w:szCs w:val="24"/>
          <w:lang w:eastAsia="ro-RO"/>
        </w:rPr>
      </w:pPr>
    </w:p>
    <w:p w14:paraId="3A4E61D5" w14:textId="77777777" w:rsidR="00532F66" w:rsidRPr="00C33D5E" w:rsidRDefault="00532F66" w:rsidP="00532F66">
      <w:pPr>
        <w:suppressAutoHyphens w:val="0"/>
        <w:ind w:firstLine="0"/>
        <w:rPr>
          <w:szCs w:val="24"/>
          <w:lang w:eastAsia="ro-RO"/>
        </w:rPr>
      </w:pPr>
      <w:r w:rsidRPr="00C33D5E">
        <w:rPr>
          <w:szCs w:val="24"/>
          <w:lang w:eastAsia="ro-RO"/>
        </w:rPr>
        <w:t>Documente ale dosarului de servicii sociale întocmite de asistentul social și psiholog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60"/>
        <w:gridCol w:w="900"/>
        <w:gridCol w:w="810"/>
        <w:gridCol w:w="900"/>
        <w:gridCol w:w="990"/>
        <w:gridCol w:w="1080"/>
        <w:gridCol w:w="810"/>
        <w:gridCol w:w="1063"/>
        <w:gridCol w:w="999"/>
      </w:tblGrid>
      <w:tr w:rsidR="00532F66" w:rsidRPr="00C33D5E" w14:paraId="7D4E7228" w14:textId="77777777" w:rsidTr="00C61558">
        <w:trPr>
          <w:trHeight w:val="1281"/>
        </w:trPr>
        <w:tc>
          <w:tcPr>
            <w:tcW w:w="918" w:type="dxa"/>
          </w:tcPr>
          <w:p w14:paraId="6C0BFED8"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lastRenderedPageBreak/>
              <w:t>Anche</w:t>
            </w:r>
          </w:p>
          <w:p w14:paraId="233C95D6"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ta</w:t>
            </w:r>
          </w:p>
          <w:p w14:paraId="664D05D6"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socia</w:t>
            </w:r>
          </w:p>
          <w:p w14:paraId="33E5CD71"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lă</w:t>
            </w:r>
          </w:p>
          <w:p w14:paraId="120734B5" w14:textId="77777777" w:rsidR="00532F66" w:rsidRPr="00C33D5E" w:rsidRDefault="00532F66" w:rsidP="00C61558">
            <w:pPr>
              <w:suppressAutoHyphens w:val="0"/>
              <w:ind w:firstLine="0"/>
              <w:jc w:val="left"/>
              <w:rPr>
                <w:rFonts w:eastAsia="Calibri"/>
                <w:szCs w:val="24"/>
                <w:lang w:eastAsia="ro-RO"/>
              </w:rPr>
            </w:pPr>
          </w:p>
        </w:tc>
        <w:tc>
          <w:tcPr>
            <w:tcW w:w="1260" w:type="dxa"/>
          </w:tcPr>
          <w:p w14:paraId="397DB043"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 xml:space="preserve">Cereri de </w:t>
            </w:r>
          </w:p>
          <w:p w14:paraId="25DFD022"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Admitere</w:t>
            </w:r>
          </w:p>
          <w:p w14:paraId="1640815F"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/dispoziții</w:t>
            </w:r>
          </w:p>
          <w:p w14:paraId="43AFC4E5" w14:textId="77777777" w:rsidR="00532F66" w:rsidRPr="00C33D5E" w:rsidRDefault="00532F66" w:rsidP="00C61558">
            <w:pPr>
              <w:suppressAutoHyphens w:val="0"/>
              <w:ind w:firstLine="0"/>
              <w:jc w:val="left"/>
              <w:rPr>
                <w:rFonts w:eastAsia="Calibri"/>
                <w:szCs w:val="24"/>
                <w:lang w:eastAsia="ro-RO"/>
              </w:rPr>
            </w:pPr>
          </w:p>
        </w:tc>
        <w:tc>
          <w:tcPr>
            <w:tcW w:w="900" w:type="dxa"/>
          </w:tcPr>
          <w:p w14:paraId="4921658D"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Ches</w:t>
            </w:r>
          </w:p>
          <w:p w14:paraId="21419C54"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tio</w:t>
            </w:r>
          </w:p>
          <w:p w14:paraId="6D170EA4"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nar</w:t>
            </w:r>
          </w:p>
          <w:p w14:paraId="28999866" w14:textId="77777777" w:rsidR="00532F66" w:rsidRPr="00C33D5E" w:rsidRDefault="00532F66" w:rsidP="00C61558">
            <w:pPr>
              <w:suppressAutoHyphens w:val="0"/>
              <w:ind w:firstLine="0"/>
              <w:jc w:val="left"/>
              <w:rPr>
                <w:rFonts w:eastAsia="Calibri"/>
                <w:szCs w:val="24"/>
                <w:lang w:eastAsia="ro-RO"/>
              </w:rPr>
            </w:pPr>
          </w:p>
        </w:tc>
        <w:tc>
          <w:tcPr>
            <w:tcW w:w="810" w:type="dxa"/>
          </w:tcPr>
          <w:p w14:paraId="27784D69"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Con</w:t>
            </w:r>
          </w:p>
          <w:p w14:paraId="4D3E6C24"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tract</w:t>
            </w:r>
          </w:p>
          <w:p w14:paraId="6EC7875A" w14:textId="77777777" w:rsidR="00532F66" w:rsidRPr="00C33D5E" w:rsidRDefault="00532F66" w:rsidP="00C61558">
            <w:pPr>
              <w:suppressAutoHyphens w:val="0"/>
              <w:ind w:firstLine="0"/>
              <w:jc w:val="left"/>
              <w:rPr>
                <w:rFonts w:eastAsia="Calibri"/>
                <w:szCs w:val="24"/>
                <w:lang w:eastAsia="ro-RO"/>
              </w:rPr>
            </w:pPr>
          </w:p>
          <w:p w14:paraId="77A08592" w14:textId="77777777" w:rsidR="00532F66" w:rsidRPr="00C33D5E" w:rsidRDefault="00532F66" w:rsidP="00C61558">
            <w:pPr>
              <w:suppressAutoHyphens w:val="0"/>
              <w:ind w:firstLine="0"/>
              <w:jc w:val="left"/>
              <w:rPr>
                <w:rFonts w:eastAsia="Calibri"/>
                <w:szCs w:val="24"/>
                <w:lang w:eastAsia="ro-RO"/>
              </w:rPr>
            </w:pPr>
          </w:p>
        </w:tc>
        <w:tc>
          <w:tcPr>
            <w:tcW w:w="900" w:type="dxa"/>
          </w:tcPr>
          <w:p w14:paraId="6431383C"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 xml:space="preserve">Fisa </w:t>
            </w:r>
          </w:p>
          <w:p w14:paraId="4F473BEC"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Ev.</w:t>
            </w:r>
          </w:p>
          <w:p w14:paraId="7AD2BCAD"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riscuri</w:t>
            </w:r>
          </w:p>
          <w:p w14:paraId="019D20ED" w14:textId="77777777" w:rsidR="00532F66" w:rsidRPr="00C33D5E" w:rsidRDefault="00532F66" w:rsidP="00C61558">
            <w:pPr>
              <w:suppressAutoHyphens w:val="0"/>
              <w:ind w:firstLine="0"/>
              <w:jc w:val="left"/>
              <w:rPr>
                <w:rFonts w:eastAsia="Calibri"/>
                <w:szCs w:val="24"/>
                <w:lang w:eastAsia="ro-RO"/>
              </w:rPr>
            </w:pPr>
          </w:p>
        </w:tc>
        <w:tc>
          <w:tcPr>
            <w:tcW w:w="990" w:type="dxa"/>
          </w:tcPr>
          <w:p w14:paraId="0404E31E"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Cereri de încetare/</w:t>
            </w:r>
          </w:p>
          <w:p w14:paraId="4A89A029"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Dispoziții</w:t>
            </w:r>
          </w:p>
        </w:tc>
        <w:tc>
          <w:tcPr>
            <w:tcW w:w="1080" w:type="dxa"/>
          </w:tcPr>
          <w:p w14:paraId="1CD214F4"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Fisă evalu</w:t>
            </w:r>
          </w:p>
          <w:p w14:paraId="427A96E1"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are</w:t>
            </w:r>
          </w:p>
          <w:p w14:paraId="73FAFF17"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Inițială</w:t>
            </w:r>
          </w:p>
          <w:p w14:paraId="7F190EE3" w14:textId="77777777" w:rsidR="00532F66" w:rsidRPr="00C33D5E" w:rsidRDefault="00532F66" w:rsidP="00C61558">
            <w:pPr>
              <w:suppressAutoHyphens w:val="0"/>
              <w:ind w:firstLine="0"/>
              <w:jc w:val="left"/>
              <w:rPr>
                <w:rFonts w:eastAsia="Calibri"/>
                <w:szCs w:val="24"/>
                <w:lang w:eastAsia="ro-RO"/>
              </w:rPr>
            </w:pPr>
          </w:p>
        </w:tc>
        <w:tc>
          <w:tcPr>
            <w:tcW w:w="810" w:type="dxa"/>
          </w:tcPr>
          <w:p w14:paraId="7F5D0C47"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Fisa</w:t>
            </w:r>
          </w:p>
          <w:p w14:paraId="2FACFCB3"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 xml:space="preserve">de </w:t>
            </w:r>
          </w:p>
          <w:p w14:paraId="1A673114"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reev.</w:t>
            </w:r>
          </w:p>
          <w:p w14:paraId="03D27BC6" w14:textId="77777777" w:rsidR="00532F66" w:rsidRPr="00C33D5E" w:rsidRDefault="00532F66" w:rsidP="00C61558">
            <w:pPr>
              <w:suppressAutoHyphens w:val="0"/>
              <w:ind w:firstLine="0"/>
              <w:jc w:val="left"/>
              <w:rPr>
                <w:rFonts w:eastAsia="Calibri"/>
                <w:szCs w:val="24"/>
                <w:lang w:eastAsia="ro-RO"/>
              </w:rPr>
            </w:pPr>
          </w:p>
          <w:p w14:paraId="3CE3148D" w14:textId="77777777" w:rsidR="00532F66" w:rsidRPr="00C33D5E" w:rsidRDefault="00532F66" w:rsidP="00C61558">
            <w:pPr>
              <w:suppressAutoHyphens w:val="0"/>
              <w:ind w:firstLine="0"/>
              <w:jc w:val="left"/>
              <w:rPr>
                <w:rFonts w:eastAsia="Calibri"/>
                <w:szCs w:val="24"/>
                <w:lang w:eastAsia="ro-RO"/>
              </w:rPr>
            </w:pPr>
          </w:p>
        </w:tc>
        <w:tc>
          <w:tcPr>
            <w:tcW w:w="1063" w:type="dxa"/>
          </w:tcPr>
          <w:p w14:paraId="6E9832D9"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Fisă de evaluare</w:t>
            </w:r>
          </w:p>
          <w:p w14:paraId="5FE38F90"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Psiholo</w:t>
            </w:r>
          </w:p>
          <w:p w14:paraId="38077455"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gică</w:t>
            </w:r>
          </w:p>
        </w:tc>
        <w:tc>
          <w:tcPr>
            <w:tcW w:w="999" w:type="dxa"/>
          </w:tcPr>
          <w:p w14:paraId="1106C5BC"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Plan</w:t>
            </w:r>
          </w:p>
          <w:p w14:paraId="4BDC8381"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de</w:t>
            </w:r>
          </w:p>
          <w:p w14:paraId="65ADCD45"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intervenție</w:t>
            </w:r>
          </w:p>
          <w:p w14:paraId="57A8AF00" w14:textId="77777777" w:rsidR="00532F66" w:rsidRPr="00C33D5E" w:rsidRDefault="00532F66" w:rsidP="00C61558">
            <w:pPr>
              <w:suppressAutoHyphens w:val="0"/>
              <w:ind w:firstLine="0"/>
              <w:jc w:val="left"/>
              <w:rPr>
                <w:rFonts w:eastAsia="Calibri"/>
                <w:szCs w:val="24"/>
                <w:lang w:eastAsia="ro-RO"/>
              </w:rPr>
            </w:pPr>
          </w:p>
        </w:tc>
      </w:tr>
      <w:tr w:rsidR="00532F66" w:rsidRPr="00C33D5E" w14:paraId="54B0B33D" w14:textId="77777777" w:rsidTr="00C61558">
        <w:trPr>
          <w:trHeight w:val="386"/>
        </w:trPr>
        <w:tc>
          <w:tcPr>
            <w:tcW w:w="918" w:type="dxa"/>
          </w:tcPr>
          <w:p w14:paraId="457E5C98"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16</w:t>
            </w:r>
          </w:p>
        </w:tc>
        <w:tc>
          <w:tcPr>
            <w:tcW w:w="1260" w:type="dxa"/>
          </w:tcPr>
          <w:p w14:paraId="1BB31AFF"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13</w:t>
            </w:r>
          </w:p>
        </w:tc>
        <w:tc>
          <w:tcPr>
            <w:tcW w:w="900" w:type="dxa"/>
          </w:tcPr>
          <w:p w14:paraId="411F7211"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8</w:t>
            </w:r>
          </w:p>
        </w:tc>
        <w:tc>
          <w:tcPr>
            <w:tcW w:w="810" w:type="dxa"/>
          </w:tcPr>
          <w:p w14:paraId="6E67D050"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1</w:t>
            </w:r>
          </w:p>
        </w:tc>
        <w:tc>
          <w:tcPr>
            <w:tcW w:w="900" w:type="dxa"/>
          </w:tcPr>
          <w:p w14:paraId="1FAF7A9C"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27</w:t>
            </w:r>
          </w:p>
        </w:tc>
        <w:tc>
          <w:tcPr>
            <w:tcW w:w="990" w:type="dxa"/>
          </w:tcPr>
          <w:p w14:paraId="29FF7BBB"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17</w:t>
            </w:r>
          </w:p>
        </w:tc>
        <w:tc>
          <w:tcPr>
            <w:tcW w:w="1080" w:type="dxa"/>
          </w:tcPr>
          <w:p w14:paraId="493A6C3B"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13</w:t>
            </w:r>
          </w:p>
        </w:tc>
        <w:tc>
          <w:tcPr>
            <w:tcW w:w="810" w:type="dxa"/>
          </w:tcPr>
          <w:p w14:paraId="6156EF38"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27</w:t>
            </w:r>
          </w:p>
        </w:tc>
        <w:tc>
          <w:tcPr>
            <w:tcW w:w="1063" w:type="dxa"/>
          </w:tcPr>
          <w:p w14:paraId="5F2424BD" w14:textId="77777777" w:rsidR="00532F66" w:rsidRPr="00C33D5E" w:rsidRDefault="00532F66" w:rsidP="00C61558">
            <w:pPr>
              <w:suppressAutoHyphens w:val="0"/>
              <w:ind w:firstLine="0"/>
              <w:jc w:val="left"/>
              <w:rPr>
                <w:rFonts w:eastAsia="Calibri"/>
                <w:szCs w:val="24"/>
                <w:lang w:eastAsia="ro-RO"/>
              </w:rPr>
            </w:pPr>
            <w:r w:rsidRPr="00827A3C">
              <w:rPr>
                <w:rFonts w:eastAsia="Calibri"/>
                <w:szCs w:val="24"/>
                <w:lang w:eastAsia="ro-RO"/>
              </w:rPr>
              <w:t>82</w:t>
            </w:r>
          </w:p>
        </w:tc>
        <w:tc>
          <w:tcPr>
            <w:tcW w:w="999" w:type="dxa"/>
          </w:tcPr>
          <w:p w14:paraId="08A247FF" w14:textId="77777777" w:rsidR="00532F66" w:rsidRPr="00C33D5E" w:rsidRDefault="00532F66" w:rsidP="00C61558">
            <w:pPr>
              <w:suppressAutoHyphens w:val="0"/>
              <w:ind w:firstLine="0"/>
              <w:jc w:val="left"/>
              <w:rPr>
                <w:rFonts w:eastAsia="Calibri"/>
                <w:szCs w:val="24"/>
                <w:lang w:eastAsia="ro-RO"/>
              </w:rPr>
            </w:pPr>
            <w:r w:rsidRPr="00C33D5E">
              <w:rPr>
                <w:rFonts w:eastAsia="Calibri"/>
                <w:szCs w:val="24"/>
                <w:lang w:eastAsia="ro-RO"/>
              </w:rPr>
              <w:t>34</w:t>
            </w:r>
          </w:p>
        </w:tc>
      </w:tr>
      <w:bookmarkEnd w:id="6"/>
    </w:tbl>
    <w:p w14:paraId="19D90E71" w14:textId="77777777" w:rsidR="00532F66" w:rsidRPr="00C33D5E" w:rsidRDefault="00532F66" w:rsidP="00532F66">
      <w:pPr>
        <w:suppressAutoHyphens w:val="0"/>
        <w:ind w:firstLine="0"/>
        <w:rPr>
          <w:szCs w:val="24"/>
          <w:lang w:eastAsia="ro-RO"/>
        </w:rPr>
      </w:pPr>
    </w:p>
    <w:p w14:paraId="370BD261" w14:textId="77777777" w:rsidR="00532F66" w:rsidRPr="00C33D5E" w:rsidRDefault="00532F66" w:rsidP="00532F66">
      <w:pPr>
        <w:suppressAutoHyphens w:val="0"/>
        <w:rPr>
          <w:szCs w:val="24"/>
          <w:lang w:eastAsia="ro-RO"/>
        </w:rPr>
      </w:pPr>
      <w:r w:rsidRPr="00C33D5E">
        <w:rPr>
          <w:szCs w:val="24"/>
          <w:lang w:eastAsia="ro-RO"/>
        </w:rPr>
        <w:t>Au fot întocmite lunar comenzile pentru porțiile de hrană (meniu).Totodată au fost întocmite foile zilnice de livrane a hranei la domiciliul beneficiarilor.</w:t>
      </w:r>
    </w:p>
    <w:p w14:paraId="5B929819" w14:textId="77777777" w:rsidR="00532F66" w:rsidRPr="00C33D5E" w:rsidRDefault="00532F66" w:rsidP="00532F66">
      <w:pPr>
        <w:suppressAutoHyphens w:val="0"/>
        <w:rPr>
          <w:szCs w:val="24"/>
          <w:lang w:eastAsia="ro-RO"/>
        </w:rPr>
      </w:pPr>
      <w:r w:rsidRPr="00C33D5E">
        <w:rPr>
          <w:szCs w:val="24"/>
          <w:lang w:eastAsia="ro-RO"/>
        </w:rPr>
        <w:t>A fost încheiat contractul de voluntariat nr:   252040/04.09.2024</w:t>
      </w:r>
    </w:p>
    <w:p w14:paraId="21E1CE27" w14:textId="77777777" w:rsidR="00532F66" w:rsidRPr="00C33D5E" w:rsidRDefault="00532F66" w:rsidP="00532F66">
      <w:pPr>
        <w:suppressAutoHyphens w:val="0"/>
        <w:rPr>
          <w:szCs w:val="24"/>
          <w:lang w:eastAsia="ro-RO"/>
        </w:rPr>
      </w:pPr>
      <w:r w:rsidRPr="00C33D5E">
        <w:rPr>
          <w:szCs w:val="24"/>
          <w:lang w:eastAsia="ro-RO"/>
        </w:rPr>
        <w:t>A fost evaluat gradul de satisfacție al  beneficiarilor vis –a –vis de serviciile oferite prin chestionare pentru măsurarea gradului de satisfacție pentru 8 beneficiari.</w:t>
      </w:r>
    </w:p>
    <w:p w14:paraId="6EAE6430" w14:textId="77777777" w:rsidR="00532F66" w:rsidRPr="00C33D5E" w:rsidRDefault="00532F66" w:rsidP="00532F66">
      <w:pPr>
        <w:suppressAutoHyphens w:val="0"/>
        <w:autoSpaceDE w:val="0"/>
        <w:autoSpaceDN w:val="0"/>
        <w:adjustRightInd w:val="0"/>
        <w:rPr>
          <w:szCs w:val="24"/>
          <w:lang w:eastAsia="en-GB"/>
        </w:rPr>
      </w:pPr>
      <w:r w:rsidRPr="00C33D5E">
        <w:rPr>
          <w:szCs w:val="24"/>
          <w:lang w:eastAsia="ro-RO"/>
        </w:rPr>
        <w:t xml:space="preserve">Au fost întocmite 4 Procese - verbale de instruire a personalului serviciului social acordate în  </w:t>
      </w:r>
      <w:r w:rsidRPr="00C33D5E">
        <w:rPr>
          <w:bCs/>
          <w:szCs w:val="24"/>
          <w:lang w:eastAsia="en-GB"/>
        </w:rPr>
        <w:t xml:space="preserve">comunitate ,,Serviciul mobil de acordare a hranei - Masa pe roți  Târgu Jiu” </w:t>
      </w:r>
      <w:r w:rsidRPr="00C33D5E">
        <w:rPr>
          <w:szCs w:val="24"/>
          <w:lang w:eastAsia="en-GB"/>
        </w:rPr>
        <w:t>și 4 Procese- verbale de informare a beneficiarilor.</w:t>
      </w:r>
    </w:p>
    <w:p w14:paraId="33468438" w14:textId="77777777" w:rsidR="00532F66" w:rsidRPr="00C33D5E" w:rsidRDefault="00532F66" w:rsidP="00532F66">
      <w:pPr>
        <w:suppressAutoHyphens w:val="0"/>
        <w:autoSpaceDE w:val="0"/>
        <w:autoSpaceDN w:val="0"/>
        <w:adjustRightInd w:val="0"/>
        <w:ind w:right="-60" w:firstLine="0"/>
        <w:rPr>
          <w:rFonts w:eastAsia="SimSun"/>
          <w:szCs w:val="24"/>
        </w:rPr>
      </w:pPr>
      <w:r w:rsidRPr="00C33D5E">
        <w:rPr>
          <w:rFonts w:eastAsia="SimSun"/>
          <w:szCs w:val="24"/>
        </w:rPr>
        <w:t xml:space="preserve">        </w:t>
      </w:r>
      <w:r w:rsidRPr="00C33D5E">
        <w:rPr>
          <w:rFonts w:eastAsia="SimSun"/>
          <w:color w:val="000000"/>
          <w:szCs w:val="24"/>
        </w:rPr>
        <w:t xml:space="preserve">Cu ocazia sărbătorilor de Paşte, de Crăciun și Anul Nou  beneficiarii au primit o masă cu meniu specific tradiţional asigurată de firma cu care Primăria - </w:t>
      </w:r>
      <w:r w:rsidRPr="00C33D5E">
        <w:rPr>
          <w:rFonts w:eastAsia="SimSun"/>
          <w:szCs w:val="24"/>
        </w:rPr>
        <w:t xml:space="preserve">Direcția de protecție socială – </w:t>
      </w:r>
      <w:r w:rsidRPr="00C33D5E">
        <w:rPr>
          <w:szCs w:val="24"/>
          <w:lang w:eastAsia="ro-RO"/>
        </w:rPr>
        <w:t>Complex de servicii sociale Târgu Jiu</w:t>
      </w:r>
      <w:r w:rsidRPr="00C33D5E">
        <w:rPr>
          <w:rFonts w:eastAsia="SimSun"/>
          <w:szCs w:val="24"/>
        </w:rPr>
        <w:t xml:space="preserve"> are încheiat un Contract de prestări servicii.</w:t>
      </w:r>
    </w:p>
    <w:p w14:paraId="334B18B5" w14:textId="77777777" w:rsidR="00532F66" w:rsidRPr="00C33D5E" w:rsidRDefault="00532F66" w:rsidP="00532F66">
      <w:pPr>
        <w:suppressAutoHyphens w:val="0"/>
        <w:autoSpaceDE w:val="0"/>
        <w:autoSpaceDN w:val="0"/>
        <w:adjustRightInd w:val="0"/>
        <w:ind w:firstLine="0"/>
        <w:rPr>
          <w:szCs w:val="24"/>
          <w:lang w:eastAsia="en-GB"/>
        </w:rPr>
      </w:pPr>
    </w:p>
    <w:p w14:paraId="62FFB2B7" w14:textId="77777777" w:rsidR="00532F66" w:rsidRPr="00C33D5E" w:rsidRDefault="00532F66" w:rsidP="00532F66">
      <w:pPr>
        <w:suppressAutoHyphens w:val="0"/>
        <w:autoSpaceDE w:val="0"/>
        <w:autoSpaceDN w:val="0"/>
        <w:adjustRightInd w:val="0"/>
        <w:ind w:left="-567" w:firstLine="567"/>
        <w:rPr>
          <w:b/>
          <w:i/>
          <w:iCs/>
          <w:szCs w:val="24"/>
          <w:lang w:eastAsia="ro-RO"/>
        </w:rPr>
      </w:pPr>
      <w:r w:rsidRPr="00C33D5E">
        <w:rPr>
          <w:b/>
          <w:i/>
          <w:iCs/>
          <w:szCs w:val="24"/>
          <w:lang w:eastAsia="ro-RO"/>
        </w:rPr>
        <w:t xml:space="preserve"> OBIECTIVE MAJORE PENTRU ANUL 2026</w:t>
      </w:r>
    </w:p>
    <w:p w14:paraId="067803F4" w14:textId="77777777" w:rsidR="00532F66" w:rsidRPr="00C33D5E" w:rsidRDefault="00532F66" w:rsidP="00532F66">
      <w:pPr>
        <w:suppressAutoHyphens w:val="0"/>
        <w:ind w:firstLine="0"/>
        <w:jc w:val="left"/>
        <w:rPr>
          <w:szCs w:val="24"/>
          <w:lang w:eastAsia="ro-RO"/>
        </w:rPr>
      </w:pPr>
    </w:p>
    <w:p w14:paraId="453C6994" w14:textId="77777777" w:rsidR="00532F66" w:rsidRDefault="00532F66" w:rsidP="00532F66">
      <w:pPr>
        <w:widowControl w:val="0"/>
        <w:numPr>
          <w:ilvl w:val="0"/>
          <w:numId w:val="10"/>
        </w:numPr>
        <w:tabs>
          <w:tab w:val="left" w:pos="961"/>
        </w:tabs>
        <w:suppressAutoHyphens w:val="0"/>
        <w:autoSpaceDE w:val="0"/>
        <w:autoSpaceDN w:val="0"/>
        <w:spacing w:before="41"/>
        <w:ind w:right="532"/>
        <w:contextualSpacing/>
        <w:rPr>
          <w:szCs w:val="24"/>
          <w:lang w:eastAsia="ro-RO"/>
        </w:rPr>
      </w:pPr>
      <w:r w:rsidRPr="00C33D5E">
        <w:rPr>
          <w:szCs w:val="24"/>
          <w:lang w:eastAsia="ro-RO"/>
        </w:rPr>
        <w:t>Acordarea de servicii sociale de calitate persoanelor aflate în dificultate din punct de vedere social, economic şi medical, inclusiv persoanelor fără adăpost  şi distribuirea hranei persoanelor defavorizate, în condiţiile legii;</w:t>
      </w:r>
    </w:p>
    <w:p w14:paraId="39AB269C" w14:textId="77777777" w:rsidR="00532F66" w:rsidRDefault="00532F66" w:rsidP="00532F66">
      <w:pPr>
        <w:widowControl w:val="0"/>
        <w:numPr>
          <w:ilvl w:val="0"/>
          <w:numId w:val="10"/>
        </w:numPr>
        <w:tabs>
          <w:tab w:val="left" w:pos="961"/>
        </w:tabs>
        <w:suppressAutoHyphens w:val="0"/>
        <w:autoSpaceDE w:val="0"/>
        <w:autoSpaceDN w:val="0"/>
        <w:spacing w:before="41"/>
        <w:ind w:right="1232"/>
        <w:contextualSpacing/>
        <w:rPr>
          <w:szCs w:val="24"/>
          <w:lang w:eastAsia="ro-RO"/>
        </w:rPr>
      </w:pPr>
      <w:r w:rsidRPr="00C33D5E">
        <w:rPr>
          <w:szCs w:val="24"/>
          <w:lang w:eastAsia="ro-RO"/>
        </w:rPr>
        <w:t>Implementarea Ordinului MMSS nr.2489/13.12.2023 pentru aprobarea Standardelor minime de calitate privind managementul de caz în serviciile sociale acordate persoanelor vârstnice;</w:t>
      </w:r>
    </w:p>
    <w:p w14:paraId="75F51253" w14:textId="77777777" w:rsidR="00532F66" w:rsidRPr="00C33D5E" w:rsidRDefault="00532F66" w:rsidP="00532F66">
      <w:pPr>
        <w:widowControl w:val="0"/>
        <w:numPr>
          <w:ilvl w:val="0"/>
          <w:numId w:val="10"/>
        </w:numPr>
        <w:tabs>
          <w:tab w:val="left" w:pos="961"/>
        </w:tabs>
        <w:suppressAutoHyphens w:val="0"/>
        <w:autoSpaceDE w:val="0"/>
        <w:autoSpaceDN w:val="0"/>
        <w:spacing w:before="41"/>
        <w:ind w:right="1232"/>
        <w:contextualSpacing/>
        <w:rPr>
          <w:szCs w:val="24"/>
          <w:lang w:eastAsia="ro-RO"/>
        </w:rPr>
      </w:pPr>
      <w:r w:rsidRPr="00C33D5E">
        <w:rPr>
          <w:szCs w:val="24"/>
          <w:lang w:eastAsia="en-US"/>
        </w:rPr>
        <w:t>Asigurarea formării profesionale continue a personalului angajat;</w:t>
      </w:r>
    </w:p>
    <w:p w14:paraId="55CCEA52" w14:textId="77777777" w:rsidR="00532F66" w:rsidRPr="00C33D5E" w:rsidRDefault="00532F66" w:rsidP="00532F66">
      <w:pPr>
        <w:suppressAutoHyphens w:val="0"/>
        <w:ind w:left="720" w:firstLine="0"/>
        <w:contextualSpacing/>
        <w:rPr>
          <w:szCs w:val="24"/>
          <w:lang w:eastAsia="ro-RO"/>
        </w:rPr>
      </w:pPr>
    </w:p>
    <w:p w14:paraId="3146227B" w14:textId="77777777" w:rsidR="00532F66" w:rsidRPr="007F1FAA" w:rsidRDefault="00532F66" w:rsidP="00532F66">
      <w:pPr>
        <w:suppressAutoHyphens w:val="0"/>
        <w:ind w:firstLine="0"/>
        <w:jc w:val="left"/>
        <w:rPr>
          <w:b/>
          <w:i/>
          <w:sz w:val="22"/>
          <w:szCs w:val="22"/>
          <w:lang w:eastAsia="ro-RO"/>
        </w:rPr>
      </w:pPr>
    </w:p>
    <w:p w14:paraId="6AA5A897" w14:textId="77777777" w:rsidR="00532F66" w:rsidRPr="00C33D5E" w:rsidRDefault="00532F66" w:rsidP="00532F66">
      <w:pPr>
        <w:suppressAutoHyphens w:val="0"/>
        <w:ind w:firstLine="0"/>
        <w:jc w:val="left"/>
        <w:rPr>
          <w:b/>
          <w:i/>
          <w:sz w:val="22"/>
          <w:szCs w:val="22"/>
          <w:lang w:eastAsia="ro-RO"/>
        </w:rPr>
      </w:pPr>
      <w:r>
        <w:rPr>
          <w:b/>
          <w:i/>
          <w:sz w:val="22"/>
          <w:szCs w:val="22"/>
          <w:lang w:eastAsia="ro-RO"/>
        </w:rPr>
        <w:t>4.4.</w:t>
      </w:r>
      <w:r w:rsidRPr="00C33D5E">
        <w:rPr>
          <w:b/>
          <w:i/>
          <w:sz w:val="22"/>
          <w:szCs w:val="22"/>
          <w:lang w:eastAsia="ro-RO"/>
        </w:rPr>
        <w:t>Centrul Social de Urgenţă pentru Persoane fără Adăpost – Casa Iris, cod serviciu social 8790 CR-PFA-II</w:t>
      </w:r>
    </w:p>
    <w:p w14:paraId="704195E0" w14:textId="77777777" w:rsidR="00532F66" w:rsidRPr="00C33D5E" w:rsidRDefault="00532F66" w:rsidP="00532F66">
      <w:pPr>
        <w:suppressAutoHyphens w:val="0"/>
        <w:ind w:firstLine="0"/>
        <w:jc w:val="center"/>
        <w:rPr>
          <w:b/>
          <w:i/>
          <w:sz w:val="22"/>
          <w:szCs w:val="22"/>
          <w:lang w:eastAsia="ro-RO"/>
        </w:rPr>
      </w:pPr>
    </w:p>
    <w:p w14:paraId="1F1F973B"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b/>
          <w:i/>
          <w:sz w:val="22"/>
          <w:szCs w:val="22"/>
          <w:lang w:eastAsia="ro-RO"/>
        </w:rPr>
        <w:tab/>
      </w:r>
      <w:r w:rsidRPr="00C33D5E">
        <w:rPr>
          <w:rFonts w:eastAsia="SimSun"/>
          <w:sz w:val="22"/>
          <w:szCs w:val="22"/>
        </w:rPr>
        <w:t xml:space="preserve">   Centrul Social de Urgență pentru Persoane Fără Adăpost – Casa Iris reprezintă un serviciu de asistenţă socială cu regim rezidențial, cu găzduire pe perioadă determinată care funcţionează sub autoritatea Primăriei municipiului Târgu Jiu - Direcţia de Protecţie Socială - </w:t>
      </w:r>
      <w:r w:rsidRPr="00C33D5E">
        <w:rPr>
          <w:sz w:val="22"/>
          <w:szCs w:val="22"/>
          <w:lang w:eastAsia="en-US"/>
        </w:rPr>
        <w:t>Complex Servicii Sociale,</w:t>
      </w:r>
      <w:r w:rsidRPr="00C33D5E">
        <w:rPr>
          <w:rFonts w:eastAsia="SimSun"/>
          <w:sz w:val="22"/>
          <w:szCs w:val="22"/>
        </w:rPr>
        <w:t xml:space="preserve"> este înfiinţat prin H.C.L. nr. 232/26.06.2006 și este acreditat conform licenței de funcționare seria LF nr. 0013413 din 16/09/2025, are sediul în Municipiul Târgu Jiu, strada. Dacia, nr. 13.</w:t>
      </w:r>
    </w:p>
    <w:p w14:paraId="19F978CB"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Persoanele fără adăpost reprezintă o categorie socială formată din persoane singure ori familii care, din motive singulare sau cumulate de ordin social, medical, financiar - economic, juridic ori din cauza unor situații de forță majoră, trăiesc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reşedinţa, indiferent de naţionalitate, vârstă, religie, sex</w:t>
      </w:r>
      <w:r w:rsidRPr="00C33D5E">
        <w:rPr>
          <w:rFonts w:eastAsia="SimSun"/>
          <w:color w:val="000000"/>
          <w:sz w:val="22"/>
          <w:szCs w:val="22"/>
        </w:rPr>
        <w:t>, capacitate fizică sau mintală, categorie socială, convingere politică sau alte asemenea criterii prevăzute de legislația în vigoare</w:t>
      </w:r>
      <w:r w:rsidRPr="00C33D5E">
        <w:rPr>
          <w:rFonts w:eastAsia="SimSun"/>
          <w:sz w:val="22"/>
          <w:szCs w:val="22"/>
        </w:rPr>
        <w:t xml:space="preserve">, dar care </w:t>
      </w:r>
      <w:r w:rsidRPr="00C33D5E">
        <w:rPr>
          <w:rFonts w:eastAsia="SimSun"/>
          <w:sz w:val="22"/>
          <w:szCs w:val="22"/>
        </w:rPr>
        <w:lastRenderedPageBreak/>
        <w:t>au un grad minim de autonomie sunt independente fizic/psihic și sunt apte din punct de vedere medical pentru a locui în colectivitate.</w:t>
      </w:r>
    </w:p>
    <w:p w14:paraId="129BCCBB" w14:textId="77777777" w:rsidR="00532F66" w:rsidRPr="00C33D5E" w:rsidRDefault="00532F66" w:rsidP="00532F66">
      <w:pPr>
        <w:suppressAutoHyphens w:val="0"/>
        <w:autoSpaceDE w:val="0"/>
        <w:autoSpaceDN w:val="0"/>
        <w:adjustRightInd w:val="0"/>
        <w:ind w:right="-60" w:firstLine="540"/>
        <w:jc w:val="left"/>
        <w:rPr>
          <w:rFonts w:eastAsia="SimSun"/>
          <w:sz w:val="22"/>
          <w:szCs w:val="22"/>
        </w:rPr>
      </w:pPr>
      <w:r w:rsidRPr="00C33D5E">
        <w:rPr>
          <w:rFonts w:eastAsia="SimSun"/>
          <w:sz w:val="22"/>
          <w:szCs w:val="22"/>
        </w:rPr>
        <w:t>Persoanele beneficiare se pot afla în următoarele situaţii:</w:t>
      </w:r>
    </w:p>
    <w:p w14:paraId="7E09D242"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fără locuinţă/dependente de stradă;</w:t>
      </w:r>
    </w:p>
    <w:p w14:paraId="59D4343F"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fără resurse materiale;</w:t>
      </w:r>
    </w:p>
    <w:p w14:paraId="3CE541E8"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familii cu copii minori (cu vârsta mai mare de 3 ani);</w:t>
      </w:r>
    </w:p>
    <w:p w14:paraId="421E4623"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vârstnice abandonate de propria familie;</w:t>
      </w:r>
    </w:p>
    <w:p w14:paraId="1E7572ED"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pensionarii pe caz de boală;</w:t>
      </w:r>
    </w:p>
    <w:p w14:paraId="1AC6A925"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 xml:space="preserve">pensionari cu pensie minimă conform legislației în vigoare; </w:t>
      </w:r>
    </w:p>
    <w:p w14:paraId="5253A903"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suferinde de boli cronice netransmisibile;</w:t>
      </w:r>
    </w:p>
    <w:p w14:paraId="6E87B73F"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cu handicap fizic, psihic, mental, vizual său asociat;</w:t>
      </w:r>
    </w:p>
    <w:p w14:paraId="678DDFF3"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eliberate din penitenciar;</w:t>
      </w:r>
    </w:p>
    <w:p w14:paraId="48D5550E" w14:textId="77777777" w:rsidR="00532F66" w:rsidRPr="00C33D5E" w:rsidRDefault="00532F66" w:rsidP="00532F66">
      <w:pPr>
        <w:numPr>
          <w:ilvl w:val="0"/>
          <w:numId w:val="11"/>
        </w:numPr>
        <w:suppressAutoHyphens w:val="0"/>
        <w:autoSpaceDE w:val="0"/>
        <w:autoSpaceDN w:val="0"/>
        <w:adjustRightInd w:val="0"/>
        <w:ind w:right="-60"/>
        <w:jc w:val="left"/>
        <w:rPr>
          <w:rFonts w:eastAsia="SimSun"/>
          <w:color w:val="000000"/>
          <w:sz w:val="22"/>
          <w:szCs w:val="22"/>
          <w:shd w:val="clear" w:color="auto" w:fill="FFFFFF"/>
        </w:rPr>
      </w:pPr>
      <w:r w:rsidRPr="00C33D5E">
        <w:rPr>
          <w:rFonts w:eastAsia="SimSun"/>
          <w:sz w:val="22"/>
          <w:szCs w:val="22"/>
        </w:rPr>
        <w:t xml:space="preserve">persoane aflate în evidența </w:t>
      </w:r>
      <w:r w:rsidRPr="00C33D5E">
        <w:rPr>
          <w:rFonts w:eastAsia="SimSun"/>
          <w:color w:val="000000"/>
          <w:sz w:val="22"/>
          <w:szCs w:val="22"/>
          <w:shd w:val="clear" w:color="auto" w:fill="FFFFFF"/>
        </w:rPr>
        <w:t>Serviciului de Probațiune/Direcția de Investigare a Infracțiunilor de Criminalitate Organizată și Terorism (DIICOT).</w:t>
      </w:r>
    </w:p>
    <w:p w14:paraId="3B2CC384"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externate din spital;</w:t>
      </w:r>
    </w:p>
    <w:p w14:paraId="3F557918"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evacuate din propria locuință;</w:t>
      </w:r>
    </w:p>
    <w:p w14:paraId="4D1354E6" w14:textId="77777777" w:rsidR="00532F66" w:rsidRPr="00C33D5E" w:rsidRDefault="00532F66" w:rsidP="00532F66">
      <w:pPr>
        <w:numPr>
          <w:ilvl w:val="0"/>
          <w:numId w:val="11"/>
        </w:numPr>
        <w:suppressAutoHyphens w:val="0"/>
        <w:autoSpaceDE w:val="0"/>
        <w:autoSpaceDN w:val="0"/>
        <w:adjustRightInd w:val="0"/>
        <w:ind w:right="-60"/>
        <w:jc w:val="left"/>
        <w:rPr>
          <w:rFonts w:eastAsia="SimSun"/>
          <w:sz w:val="22"/>
          <w:szCs w:val="22"/>
        </w:rPr>
      </w:pPr>
      <w:r w:rsidRPr="00C33D5E">
        <w:rPr>
          <w:rFonts w:eastAsia="SimSun"/>
          <w:sz w:val="22"/>
          <w:szCs w:val="22"/>
        </w:rPr>
        <w:t>persoane scoase din evidența centrelor de plasament;</w:t>
      </w:r>
    </w:p>
    <w:p w14:paraId="79ACEAD2" w14:textId="77777777" w:rsidR="00532F66" w:rsidRPr="00C33D5E" w:rsidRDefault="00532F66" w:rsidP="00532F66">
      <w:pPr>
        <w:numPr>
          <w:ilvl w:val="0"/>
          <w:numId w:val="11"/>
        </w:numPr>
        <w:suppressAutoHyphens w:val="0"/>
        <w:autoSpaceDE w:val="0"/>
        <w:autoSpaceDN w:val="0"/>
        <w:adjustRightInd w:val="0"/>
        <w:ind w:left="0" w:right="-60" w:firstLine="360"/>
        <w:jc w:val="left"/>
        <w:rPr>
          <w:rFonts w:eastAsia="SimSun"/>
          <w:sz w:val="22"/>
          <w:szCs w:val="22"/>
        </w:rPr>
      </w:pPr>
      <w:r w:rsidRPr="00C33D5E">
        <w:rPr>
          <w:rFonts w:eastAsia="SimSun"/>
          <w:sz w:val="22"/>
          <w:szCs w:val="22"/>
        </w:rPr>
        <w:t>persoane evacuate temporar din locuință prin Ordin de Protecție Provizoriu, conform Legii 217/2003 pentru prevenirea și combaterea violenței domestice.</w:t>
      </w:r>
    </w:p>
    <w:p w14:paraId="79B9705F" w14:textId="77777777" w:rsidR="00532F66" w:rsidRPr="00C33D5E" w:rsidRDefault="00532F66" w:rsidP="00532F66">
      <w:pPr>
        <w:suppressAutoHyphens w:val="0"/>
        <w:autoSpaceDE w:val="0"/>
        <w:autoSpaceDN w:val="0"/>
        <w:adjustRightInd w:val="0"/>
        <w:ind w:firstLine="540"/>
        <w:rPr>
          <w:rFonts w:eastAsia="SimSun"/>
          <w:sz w:val="22"/>
          <w:szCs w:val="22"/>
        </w:rPr>
      </w:pPr>
      <w:r w:rsidRPr="00C33D5E">
        <w:rPr>
          <w:rFonts w:eastAsia="SimSun"/>
          <w:sz w:val="22"/>
          <w:szCs w:val="22"/>
        </w:rPr>
        <w:t>Perioadă inițială de acordare a serviciilor sociale este de 30 de zile, după care se reevaluează cazul, putând fi prelungită în funcție de nevoile identificate pentru fiecare caz în parte.</w:t>
      </w:r>
    </w:p>
    <w:p w14:paraId="5A18F6E7"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În cazuri excepţionale se acordă ajutor în regim de urgenţă şi persoanelor cu domiciliu în alte localități din județul Gorj /alte judeţe /țări, pe o perioadă inițială de șapte zile (în limita locurilor disponibile), după care se reevaluează cazul, perioada putând fi prelungită în funcție de nevoile identificate și de anotimp.</w:t>
      </w:r>
    </w:p>
    <w:p w14:paraId="0AC4E8A4" w14:textId="77777777" w:rsidR="00532F66" w:rsidRPr="00C33D5E" w:rsidRDefault="00532F66" w:rsidP="00532F66">
      <w:pPr>
        <w:suppressAutoHyphens w:val="0"/>
        <w:autoSpaceDE w:val="0"/>
        <w:autoSpaceDN w:val="0"/>
        <w:adjustRightInd w:val="0"/>
        <w:ind w:firstLine="0"/>
        <w:rPr>
          <w:rFonts w:eastAsia="SimSun"/>
          <w:sz w:val="22"/>
          <w:szCs w:val="22"/>
          <w:vertAlign w:val="superscript"/>
        </w:rPr>
      </w:pPr>
      <w:r w:rsidRPr="00C33D5E">
        <w:rPr>
          <w:rFonts w:eastAsia="SimSun"/>
          <w:sz w:val="22"/>
          <w:szCs w:val="22"/>
        </w:rPr>
        <w:t xml:space="preserve">        Centrul Social de Urgenţă pentru Persoane Fără Adăpost (C.S.U.P.F.A.) – Casa Iris asigură beneficiarilor servicii de asistență socială, asistenţă medicală primară, consiliere psihologică, supraveghere, condiții corespunzătoare de cazare, de igienă corporală și spălare a hainelor, hrană prin Direcția de Protecție Socială - </w:t>
      </w:r>
      <w:r w:rsidRPr="00C33D5E">
        <w:rPr>
          <w:sz w:val="22"/>
          <w:szCs w:val="22"/>
          <w:lang w:eastAsia="en-US"/>
        </w:rPr>
        <w:t>Complex Servicii Sociale Târgu Jiu</w:t>
      </w:r>
      <w:r w:rsidRPr="00C33D5E">
        <w:rPr>
          <w:rFonts w:eastAsia="SimSun"/>
          <w:sz w:val="22"/>
          <w:szCs w:val="22"/>
        </w:rPr>
        <w:t>.</w:t>
      </w:r>
      <w:r>
        <w:rPr>
          <w:rFonts w:eastAsia="SimSun"/>
          <w:sz w:val="22"/>
          <w:szCs w:val="22"/>
        </w:rPr>
        <w:t xml:space="preserve"> </w:t>
      </w:r>
      <w:r w:rsidRPr="00C33D5E">
        <w:rPr>
          <w:rFonts w:eastAsia="SimSun"/>
          <w:sz w:val="22"/>
          <w:szCs w:val="22"/>
        </w:rPr>
        <w:t>Centrul – Casa Iris a funcţionat 24 de ore din 24, programul de  supraveghere, pază și protecție fiind asigurat de Poliția Locală.</w:t>
      </w:r>
    </w:p>
    <w:p w14:paraId="3F1DA48F"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Capacitatea maximă a centrului este de 32 de locuri, dispuse în două dormitoare, separate pentru femei și bărbați, cu câte 16 paturi, având circuit deschis, numărul beneficiarilor oscilând de la o zi la alta.</w:t>
      </w:r>
      <w:r>
        <w:rPr>
          <w:rFonts w:eastAsia="SimSun"/>
          <w:sz w:val="22"/>
          <w:szCs w:val="22"/>
        </w:rPr>
        <w:t xml:space="preserve"> </w:t>
      </w:r>
      <w:r w:rsidRPr="00C33D5E">
        <w:rPr>
          <w:rFonts w:eastAsia="SimSun"/>
          <w:color w:val="000000"/>
          <w:sz w:val="22"/>
          <w:szCs w:val="22"/>
        </w:rPr>
        <w:t>În anul 2025 au beneficiat de servicii sociale un număr de 79 de persoane unice: 60 bărbați, 19 femei</w:t>
      </w:r>
      <w:r w:rsidRPr="00C33D5E">
        <w:rPr>
          <w:rFonts w:eastAsia="SimSun"/>
          <w:sz w:val="22"/>
          <w:szCs w:val="22"/>
        </w:rPr>
        <w:t>.</w:t>
      </w:r>
    </w:p>
    <w:p w14:paraId="6F3ED8A4" w14:textId="77777777" w:rsidR="00532F66" w:rsidRPr="00C33D5E" w:rsidRDefault="00532F66" w:rsidP="00532F66">
      <w:pPr>
        <w:suppressAutoHyphens w:val="0"/>
        <w:autoSpaceDE w:val="0"/>
        <w:autoSpaceDN w:val="0"/>
        <w:adjustRightInd w:val="0"/>
        <w:ind w:right="-60" w:firstLine="0"/>
        <w:rPr>
          <w:rFonts w:eastAsia="SimSun"/>
          <w:sz w:val="22"/>
          <w:szCs w:val="22"/>
        </w:rPr>
      </w:pPr>
      <w:r w:rsidRPr="00C33D5E">
        <w:rPr>
          <w:rFonts w:eastAsia="SimSun"/>
          <w:sz w:val="22"/>
          <w:szCs w:val="22"/>
        </w:rPr>
        <w:t>Potenţialul beneficiar al centrului este:</w:t>
      </w:r>
    </w:p>
    <w:p w14:paraId="5909EB7C" w14:textId="77777777" w:rsidR="00532F66" w:rsidRPr="00C33D5E" w:rsidRDefault="00532F66" w:rsidP="00532F66">
      <w:pPr>
        <w:numPr>
          <w:ilvl w:val="0"/>
          <w:numId w:val="13"/>
        </w:numPr>
        <w:suppressAutoHyphens w:val="0"/>
        <w:autoSpaceDE w:val="0"/>
        <w:autoSpaceDN w:val="0"/>
        <w:adjustRightInd w:val="0"/>
        <w:spacing w:line="259" w:lineRule="auto"/>
        <w:jc w:val="left"/>
        <w:rPr>
          <w:rFonts w:eastAsia="SimSun"/>
          <w:sz w:val="22"/>
          <w:szCs w:val="22"/>
        </w:rPr>
      </w:pPr>
      <w:r w:rsidRPr="00C33D5E">
        <w:rPr>
          <w:rFonts w:eastAsia="SimSun"/>
          <w:sz w:val="22"/>
          <w:szCs w:val="22"/>
        </w:rPr>
        <w:t>persoana care vine din proprie inițiativă;</w:t>
      </w:r>
    </w:p>
    <w:p w14:paraId="6C9BE111" w14:textId="77777777" w:rsidR="00532F66" w:rsidRPr="00C33D5E" w:rsidRDefault="00532F66" w:rsidP="00532F66">
      <w:pPr>
        <w:numPr>
          <w:ilvl w:val="0"/>
          <w:numId w:val="13"/>
        </w:numPr>
        <w:suppressAutoHyphens w:val="0"/>
        <w:autoSpaceDE w:val="0"/>
        <w:autoSpaceDN w:val="0"/>
        <w:adjustRightInd w:val="0"/>
        <w:spacing w:line="259" w:lineRule="auto"/>
        <w:jc w:val="left"/>
        <w:rPr>
          <w:rFonts w:eastAsia="SimSun"/>
          <w:sz w:val="22"/>
          <w:szCs w:val="22"/>
        </w:rPr>
      </w:pPr>
      <w:r w:rsidRPr="00C33D5E">
        <w:rPr>
          <w:rFonts w:eastAsia="SimSun"/>
          <w:sz w:val="22"/>
          <w:szCs w:val="22"/>
        </w:rPr>
        <w:t xml:space="preserve">persoana adusă și identificată de către Poliție; </w:t>
      </w:r>
    </w:p>
    <w:p w14:paraId="33162E08" w14:textId="77777777" w:rsidR="00532F66" w:rsidRPr="00C33D5E" w:rsidRDefault="00532F66" w:rsidP="00532F66">
      <w:pPr>
        <w:numPr>
          <w:ilvl w:val="0"/>
          <w:numId w:val="13"/>
        </w:numPr>
        <w:suppressAutoHyphens w:val="0"/>
        <w:autoSpaceDE w:val="0"/>
        <w:autoSpaceDN w:val="0"/>
        <w:adjustRightInd w:val="0"/>
        <w:spacing w:line="259" w:lineRule="auto"/>
        <w:jc w:val="left"/>
        <w:rPr>
          <w:rFonts w:eastAsia="SimSun"/>
          <w:sz w:val="22"/>
          <w:szCs w:val="22"/>
        </w:rPr>
      </w:pPr>
      <w:r w:rsidRPr="00C33D5E">
        <w:rPr>
          <w:rFonts w:eastAsia="SimSun"/>
          <w:sz w:val="22"/>
          <w:szCs w:val="22"/>
        </w:rPr>
        <w:t xml:space="preserve">persoana adusă/trimisă de alte instituții publice (spital, primării, </w:t>
      </w:r>
      <w:r w:rsidRPr="00C33D5E">
        <w:rPr>
          <w:rFonts w:eastAsia="SimSun"/>
          <w:color w:val="000000"/>
          <w:sz w:val="22"/>
          <w:szCs w:val="22"/>
          <w:shd w:val="clear" w:color="auto" w:fill="FFFFFF"/>
        </w:rPr>
        <w:t>Serviciului de Probațiune/Direcția de Investigare a Infracțiunilor de Criminalitate Organizată și Terorism (DIICOT), penitenciare, etc.</w:t>
      </w:r>
      <w:r w:rsidRPr="00C33D5E">
        <w:rPr>
          <w:rFonts w:eastAsia="SimSun"/>
          <w:sz w:val="22"/>
          <w:szCs w:val="22"/>
        </w:rPr>
        <w:t>);</w:t>
      </w:r>
    </w:p>
    <w:p w14:paraId="74F0AF43" w14:textId="77777777" w:rsidR="00532F66" w:rsidRPr="00C33D5E" w:rsidRDefault="00532F66" w:rsidP="00532F66">
      <w:pPr>
        <w:numPr>
          <w:ilvl w:val="0"/>
          <w:numId w:val="13"/>
        </w:numPr>
        <w:suppressAutoHyphens w:val="0"/>
        <w:autoSpaceDE w:val="0"/>
        <w:autoSpaceDN w:val="0"/>
        <w:adjustRightInd w:val="0"/>
        <w:spacing w:line="259" w:lineRule="auto"/>
        <w:jc w:val="left"/>
        <w:rPr>
          <w:rFonts w:eastAsia="SimSun"/>
          <w:sz w:val="22"/>
          <w:szCs w:val="22"/>
        </w:rPr>
      </w:pPr>
      <w:r w:rsidRPr="00C33D5E">
        <w:rPr>
          <w:rFonts w:eastAsia="SimSun"/>
          <w:sz w:val="22"/>
          <w:szCs w:val="22"/>
        </w:rPr>
        <w:t>persoana evacuată temporar din locuință prin Ordin de Protecție Provizoriu și adusă de echipa mobilă.</w:t>
      </w:r>
    </w:p>
    <w:p w14:paraId="50808CAF" w14:textId="77777777" w:rsidR="00532F66" w:rsidRPr="00C33D5E" w:rsidRDefault="00532F66" w:rsidP="00532F66">
      <w:pPr>
        <w:suppressAutoHyphens w:val="0"/>
        <w:autoSpaceDE w:val="0"/>
        <w:autoSpaceDN w:val="0"/>
        <w:adjustRightInd w:val="0"/>
        <w:ind w:right="-45" w:firstLine="600"/>
        <w:rPr>
          <w:rFonts w:eastAsia="SimSun"/>
          <w:color w:val="000000"/>
          <w:sz w:val="22"/>
          <w:szCs w:val="22"/>
          <w:shd w:val="clear" w:color="auto" w:fill="FFFFFF"/>
        </w:rPr>
      </w:pPr>
      <w:r w:rsidRPr="00C33D5E">
        <w:rPr>
          <w:rFonts w:eastAsia="SimSun"/>
          <w:color w:val="000000"/>
          <w:sz w:val="22"/>
          <w:szCs w:val="22"/>
          <w:shd w:val="clear" w:color="auto" w:fill="FFFFFF"/>
        </w:rPr>
        <w:t>Primirea în Centrul – Casa Iris a potenţialilor beneficiari care se adresează din proprie inițiativă se face de către personalul angajat al Centrului, pe perioada programului de lucru. Unde este cazul se solicită identificarea și verificarea de către Poliția Locală, după care se întocmește un proces verbal în care sunt consemnate: numele, prenumele, C.N.P., adresa, antecedente penale, urme de violență, etc.</w:t>
      </w:r>
    </w:p>
    <w:p w14:paraId="6EA1EC6A" w14:textId="77777777" w:rsidR="00532F66" w:rsidRPr="00C33D5E" w:rsidRDefault="00532F66" w:rsidP="00532F66">
      <w:pPr>
        <w:suppressAutoHyphens w:val="0"/>
        <w:autoSpaceDE w:val="0"/>
        <w:autoSpaceDN w:val="0"/>
        <w:adjustRightInd w:val="0"/>
        <w:ind w:right="-45" w:firstLine="600"/>
        <w:rPr>
          <w:rFonts w:eastAsia="SimSun"/>
          <w:color w:val="000000"/>
          <w:sz w:val="22"/>
          <w:szCs w:val="22"/>
          <w:shd w:val="clear" w:color="auto" w:fill="FFFFFF"/>
        </w:rPr>
      </w:pPr>
      <w:r w:rsidRPr="00C33D5E">
        <w:rPr>
          <w:rFonts w:eastAsia="SimSun"/>
          <w:color w:val="000000"/>
          <w:sz w:val="22"/>
          <w:szCs w:val="22"/>
          <w:shd w:val="clear" w:color="auto" w:fill="FFFFFF"/>
        </w:rPr>
        <w:lastRenderedPageBreak/>
        <w:t>Primirea în Centru a potențialilor beneficiari care sunt aduși de Poliție/Spital/Instituții publice se face în regim de urgență 24 de ore/zi. Aceste persoane sunt identificate/verificate după care se întocmește procesul verbal de predare-primire în care sunt consemnate: numele, prenumele, C.N.P., adresa, antecedente penale, motivul pentru care este adus, urme de violență, etc</w:t>
      </w:r>
    </w:p>
    <w:p w14:paraId="54F78C5A" w14:textId="77777777" w:rsidR="00532F66" w:rsidRPr="00C33D5E" w:rsidRDefault="00532F66" w:rsidP="00532F66">
      <w:pPr>
        <w:suppressAutoHyphens w:val="0"/>
        <w:autoSpaceDE w:val="0"/>
        <w:autoSpaceDN w:val="0"/>
        <w:adjustRightInd w:val="0"/>
        <w:ind w:right="-45" w:firstLine="600"/>
        <w:rPr>
          <w:rFonts w:eastAsia="SimSun"/>
          <w:color w:val="000000"/>
          <w:sz w:val="22"/>
          <w:szCs w:val="22"/>
          <w:shd w:val="clear" w:color="auto" w:fill="FFFFFF"/>
        </w:rPr>
      </w:pPr>
      <w:r w:rsidRPr="00C33D5E">
        <w:rPr>
          <w:rFonts w:eastAsia="SimSun"/>
          <w:color w:val="000000"/>
          <w:sz w:val="22"/>
          <w:szCs w:val="22"/>
          <w:shd w:val="clear" w:color="auto" w:fill="FFFFFF"/>
        </w:rPr>
        <w:t>Pentru potenţialii beneficiari care prezintă un comportament neadecvat (recalcitrant, violent, sub influența alcoolului/drogurilor, etc.) se solicita Serviciul Unic de Urgență 112. Primirea acestora în Centru se face numai după prezentarea unui act medical cu un diagnostic și care să ateste că este apt pentru a locuii în colectivitate.</w:t>
      </w:r>
    </w:p>
    <w:p w14:paraId="37D03DA0" w14:textId="77777777" w:rsidR="00532F66" w:rsidRPr="00C33D5E" w:rsidRDefault="00532F66" w:rsidP="00532F66">
      <w:pPr>
        <w:suppressAutoHyphens w:val="0"/>
        <w:autoSpaceDE w:val="0"/>
        <w:autoSpaceDN w:val="0"/>
        <w:adjustRightInd w:val="0"/>
        <w:ind w:firstLine="540"/>
        <w:rPr>
          <w:rFonts w:eastAsia="SimSun"/>
          <w:sz w:val="22"/>
          <w:szCs w:val="22"/>
        </w:rPr>
      </w:pPr>
      <w:r w:rsidRPr="00C33D5E">
        <w:rPr>
          <w:rFonts w:eastAsia="SimSun"/>
          <w:sz w:val="22"/>
          <w:szCs w:val="22"/>
        </w:rPr>
        <w:t>După admitere, personalul angajat al Centrului întocmește dosarul personal al beneficiarului, care poate cuprinde:</w:t>
      </w:r>
    </w:p>
    <w:p w14:paraId="4AD8F04D"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Fișă inițială de înregistrare;</w:t>
      </w:r>
    </w:p>
    <w:p w14:paraId="7F879741"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Cerere-tip;</w:t>
      </w:r>
    </w:p>
    <w:p w14:paraId="0FC29E4A"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Aviz psihologic;</w:t>
      </w:r>
    </w:p>
    <w:p w14:paraId="383F3228"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Fişa de observaţie;</w:t>
      </w:r>
    </w:p>
    <w:p w14:paraId="6B7407FD"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Contract de servicii sociale;</w:t>
      </w:r>
    </w:p>
    <w:p w14:paraId="5D635E7C"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Angajament individual;</w:t>
      </w:r>
    </w:p>
    <w:p w14:paraId="482C9257"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Copii acte (certificat naştere, buletin de identitate, livret militar, carte de muncă, certificat de căsătorie, etc.);</w:t>
      </w:r>
    </w:p>
    <w:p w14:paraId="70F6DE88"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Raport de vizită/Adresă primăria din localitatea de domiciliu;</w:t>
      </w:r>
    </w:p>
    <w:p w14:paraId="49C3F9D2"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Ancheta socială;</w:t>
      </w:r>
    </w:p>
    <w:p w14:paraId="7E53D536"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Plan individual de intervenție</w:t>
      </w:r>
    </w:p>
    <w:p w14:paraId="71277658"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Fișă de monitorizare;</w:t>
      </w:r>
    </w:p>
    <w:p w14:paraId="11F40662"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Dovezi privind veniturile realizate: adeverință salariu/cupon pensie/adeverință de venit-Administrația Județeană a Finanțelor Publice Gorj/certificat de atestare fiscală-Direcția Publică de Venituri;</w:t>
      </w:r>
    </w:p>
    <w:p w14:paraId="59A58D2E"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Declarație notarială din care să rezulte că nu are locuință/teren;</w:t>
      </w:r>
    </w:p>
    <w:p w14:paraId="3F2604AA"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Acte medicale (adeverință medic de familie, și/sau de specialitate că nu suferă de afecțiuni psihice, psihiatrice grave sau tulburări de comportament care ar periclita bună desfășurare a activității centrului);</w:t>
      </w:r>
    </w:p>
    <w:p w14:paraId="308DB744"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Evaluarea medicală (unde este cazul);</w:t>
      </w:r>
    </w:p>
    <w:p w14:paraId="47BC6672"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Bilet de eliberare penitenciar (unde este cazul);</w:t>
      </w:r>
    </w:p>
    <w:p w14:paraId="21B30CD7"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Ordinul de Protecție Provizoriu (unde este cazul);</w:t>
      </w:r>
    </w:p>
    <w:p w14:paraId="6D005D62"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Rapoarte consiliere juridică (unde este cazul);</w:t>
      </w:r>
    </w:p>
    <w:p w14:paraId="420B6B2B"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Fișă de reevaluare caz;</w:t>
      </w:r>
    </w:p>
    <w:p w14:paraId="4B1B201F"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sz w:val="22"/>
          <w:szCs w:val="22"/>
        </w:rPr>
        <w:t>Fișă închidere caz;</w:t>
      </w:r>
    </w:p>
    <w:p w14:paraId="6AAC1462" w14:textId="77777777" w:rsidR="00532F66" w:rsidRPr="00C33D5E" w:rsidRDefault="00532F66" w:rsidP="00532F66">
      <w:pPr>
        <w:numPr>
          <w:ilvl w:val="0"/>
          <w:numId w:val="12"/>
        </w:numPr>
        <w:suppressAutoHyphens w:val="0"/>
        <w:autoSpaceDE w:val="0"/>
        <w:autoSpaceDN w:val="0"/>
        <w:adjustRightInd w:val="0"/>
        <w:jc w:val="left"/>
        <w:rPr>
          <w:rFonts w:eastAsia="SimSun"/>
          <w:sz w:val="22"/>
          <w:szCs w:val="22"/>
        </w:rPr>
      </w:pPr>
      <w:r w:rsidRPr="00C33D5E">
        <w:rPr>
          <w:rFonts w:eastAsia="SimSun"/>
          <w:color w:val="000000"/>
          <w:spacing w:val="-15"/>
          <w:sz w:val="22"/>
          <w:szCs w:val="22"/>
        </w:rPr>
        <w:t xml:space="preserve">Raport privind forma de abuz </w:t>
      </w:r>
      <w:r w:rsidRPr="00C33D5E">
        <w:rPr>
          <w:rFonts w:eastAsia="SimSun"/>
          <w:sz w:val="22"/>
          <w:szCs w:val="22"/>
        </w:rPr>
        <w:t>(unde este cazul).</w:t>
      </w:r>
    </w:p>
    <w:p w14:paraId="6696EC9C"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Accesul tuturor beneficiarilor în Centru se face pe baza semnăturii în registrul de intrare – ieşire.Eliberarea dormitoarelor se face între orele 08</w:t>
      </w:r>
      <w:r w:rsidRPr="00C33D5E">
        <w:rPr>
          <w:rFonts w:eastAsia="SimSun"/>
          <w:sz w:val="22"/>
          <w:szCs w:val="22"/>
          <w:vertAlign w:val="superscript"/>
        </w:rPr>
        <w:t>00</w:t>
      </w:r>
      <w:r w:rsidRPr="00C33D5E">
        <w:rPr>
          <w:rFonts w:eastAsia="SimSun"/>
          <w:sz w:val="22"/>
          <w:szCs w:val="22"/>
        </w:rPr>
        <w:t>-10</w:t>
      </w:r>
      <w:r w:rsidRPr="00C33D5E">
        <w:rPr>
          <w:rFonts w:eastAsia="SimSun"/>
          <w:sz w:val="22"/>
          <w:szCs w:val="22"/>
          <w:vertAlign w:val="superscript"/>
        </w:rPr>
        <w:t>00</w:t>
      </w:r>
      <w:r w:rsidRPr="00C33D5E">
        <w:rPr>
          <w:rFonts w:eastAsia="SimSun"/>
          <w:sz w:val="22"/>
          <w:szCs w:val="22"/>
        </w:rPr>
        <w:t>,</w:t>
      </w:r>
      <w:r w:rsidRPr="00C33D5E">
        <w:rPr>
          <w:rFonts w:eastAsia="SimSun"/>
          <w:sz w:val="22"/>
          <w:szCs w:val="22"/>
          <w:vertAlign w:val="superscript"/>
        </w:rPr>
        <w:t xml:space="preserve"> </w:t>
      </w:r>
      <w:r w:rsidRPr="00C33D5E">
        <w:rPr>
          <w:rFonts w:eastAsia="SimSun"/>
          <w:sz w:val="22"/>
          <w:szCs w:val="22"/>
        </w:rPr>
        <w:t>după efectuarea igienei corporale individuale. Accesul beneficiarilor în dormitoare pe timpul zilei este limitat, exceptând situaţiile de boală, convalescenţă, femei cu minori, persoane vârstnice, persoane cu handicap fizic, psihic, mental, vizual său asociat, etc..</w:t>
      </w:r>
    </w:p>
    <w:p w14:paraId="470003EC"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Programul de curățenie/igienizare a dormitoarelor și a spațiilor comune din centru se face de către beneficiari împreună cu îngrijitorul de curățenie/infirmierul.</w:t>
      </w:r>
      <w:r w:rsidRPr="00C33D5E">
        <w:rPr>
          <w:rFonts w:eastAsia="SimSun"/>
          <w:color w:val="000000"/>
          <w:sz w:val="22"/>
          <w:szCs w:val="22"/>
        </w:rPr>
        <w:t xml:space="preserve">Beneficiarii au acces la bucătăria Centrului dotată cu frigider, aragaz, chiuvetă, tacâmuri și veselă. Centrul asigură toate condițiile necesare igienei corporale individuale, a obiectelor de îmbrăcăminte, a obiectelor necesare dotării paturilor, având acces la </w:t>
      </w:r>
      <w:r w:rsidRPr="00C33D5E">
        <w:rPr>
          <w:rFonts w:eastAsia="SimSun"/>
          <w:color w:val="000000"/>
          <w:sz w:val="22"/>
          <w:szCs w:val="22"/>
        </w:rPr>
        <w:lastRenderedPageBreak/>
        <w:t>produse igienico-sanitare și mașină de spălat rufe.</w:t>
      </w:r>
      <w:r w:rsidRPr="00C33D5E">
        <w:rPr>
          <w:rFonts w:eastAsia="SimSun"/>
          <w:sz w:val="22"/>
          <w:szCs w:val="22"/>
        </w:rPr>
        <w:t>Toți beneficiarii sunt îndrumați, susținuți și însoțiți pentru a fi luați în evidență de către un medic de familie.</w:t>
      </w:r>
    </w:p>
    <w:p w14:paraId="66A35A1C"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Toate persoanele cu domiciliul în Târgu Jiu care nu au acte de identitate la sosirea în centru beneficiază de sprijin și însoțire pentru obținerea lor: certificate de naştere/căsătorie/divorț și cărți de identitate provizorii.</w:t>
      </w:r>
    </w:p>
    <w:p w14:paraId="23C4DB29" w14:textId="56E12B53"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Toți beneficiarii au fost informați, susținuți şi îndrumați spre obţinerea altor tipuri de prestaţii şi servicii sociale, prevăzute de legislația în vigoare, în funcție de fiecare caz: ajutor social, pensie de handicap, pensie la limită de vârstă, alocație pentru copii, locuință socială.</w:t>
      </w:r>
      <w:r>
        <w:rPr>
          <w:rFonts w:eastAsia="SimSun"/>
          <w:sz w:val="22"/>
          <w:szCs w:val="22"/>
        </w:rPr>
        <w:t xml:space="preserve"> </w:t>
      </w:r>
      <w:r w:rsidRPr="00C33D5E">
        <w:rPr>
          <w:rFonts w:eastAsia="SimSun"/>
          <w:sz w:val="22"/>
          <w:szCs w:val="22"/>
        </w:rPr>
        <w:t>Tuturor beneficiarilor li s-a oferit sprijin în vederea reintegrării în grupul format din centru, prin activități de socializare-resocializare cu celelalte persoane existente în centru. Tuturor beneficiarilor li se asigură consiliere individuală cu privire la formarea și învățarea asumării de responsabilități față de sine și față de ceilalți.</w:t>
      </w:r>
    </w:p>
    <w:p w14:paraId="52187874" w14:textId="77777777" w:rsidR="00532F66" w:rsidRPr="00C33D5E" w:rsidRDefault="00532F66" w:rsidP="00532F66">
      <w:pPr>
        <w:suppressAutoHyphens w:val="0"/>
        <w:autoSpaceDE w:val="0"/>
        <w:autoSpaceDN w:val="0"/>
        <w:adjustRightInd w:val="0"/>
        <w:ind w:right="-60" w:firstLine="540"/>
        <w:rPr>
          <w:rFonts w:eastAsia="SimSun"/>
          <w:sz w:val="22"/>
          <w:szCs w:val="22"/>
        </w:rPr>
      </w:pPr>
      <w:r w:rsidRPr="00C33D5E">
        <w:rPr>
          <w:rFonts w:eastAsia="SimSun"/>
          <w:sz w:val="22"/>
          <w:szCs w:val="22"/>
        </w:rPr>
        <w:t>Beneficiarii apți de muncă au fost consiliați în vederea găsirii unui loc de muncă. Au fost îndrumați și le-au fost prezentate diferite locuri de muncă, atât găsite în ziare cât și de la Agenția Județeană pentru Ocuparea Forței de Muncă Gorj, unde sunt luați în evidență că persoane aflate în căutarea unui de loc de muncă.</w:t>
      </w:r>
    </w:p>
    <w:p w14:paraId="0FD1DBB3" w14:textId="77777777" w:rsidR="00532F66" w:rsidRPr="00C33D5E" w:rsidRDefault="00532F66" w:rsidP="00532F66">
      <w:pPr>
        <w:suppressAutoHyphens w:val="0"/>
        <w:autoSpaceDE w:val="0"/>
        <w:autoSpaceDN w:val="0"/>
        <w:adjustRightInd w:val="0"/>
        <w:ind w:right="-60" w:firstLine="0"/>
        <w:rPr>
          <w:rFonts w:eastAsia="SimSun"/>
          <w:sz w:val="22"/>
          <w:szCs w:val="22"/>
        </w:rPr>
      </w:pPr>
      <w:r w:rsidRPr="00C33D5E">
        <w:rPr>
          <w:rFonts w:eastAsia="SimSun"/>
          <w:sz w:val="22"/>
          <w:szCs w:val="22"/>
        </w:rPr>
        <w:t xml:space="preserve">          Pentru beneficiarii cu nevoi speciale care au necesitat asistență, îngrijire și servicii medicale specializate am colaborat cu Direcția Generală de Asistență Socială și Protecția Copilului - Compartimentul de primire în regim de urgență a persoanelor adulte. Beneficiarii cu probleme de sănătate au fost indrumați, informați și însoțiți în Ambulatoriu pe secțiile de specialitate în vederea evaluării stării de sănătate și a  internării în spital.</w:t>
      </w:r>
    </w:p>
    <w:p w14:paraId="00E6288A" w14:textId="77777777" w:rsidR="00532F66" w:rsidRPr="00C33D5E" w:rsidRDefault="00532F66" w:rsidP="00532F66">
      <w:pPr>
        <w:suppressAutoHyphens w:val="0"/>
        <w:autoSpaceDE w:val="0"/>
        <w:autoSpaceDN w:val="0"/>
        <w:adjustRightInd w:val="0"/>
        <w:ind w:right="-60" w:firstLine="0"/>
        <w:rPr>
          <w:rFonts w:eastAsia="SimSun"/>
          <w:sz w:val="22"/>
          <w:szCs w:val="22"/>
        </w:rPr>
      </w:pPr>
      <w:r w:rsidRPr="00C33D5E">
        <w:rPr>
          <w:rFonts w:eastAsia="SimSun"/>
          <w:sz w:val="22"/>
          <w:szCs w:val="22"/>
        </w:rPr>
        <w:t xml:space="preserve">        Personalul centrului a participat la primirea cererilor/ întocmirea anchetelor sociale/interogarea bazei de date A.N.A.F. și tipărirea adeverințelor de venit, în vederea stabilirii măsurilor de protecție socială pentru consumatorul vulnerabil de energie acordate conform  Legii nr.226/2021 cu completările aduse de Normele metodologice.</w:t>
      </w:r>
    </w:p>
    <w:p w14:paraId="18ADE6B0" w14:textId="77777777" w:rsidR="00532F66" w:rsidRPr="00C33D5E" w:rsidRDefault="00532F66" w:rsidP="00532F66">
      <w:pPr>
        <w:suppressAutoHyphens w:val="0"/>
        <w:autoSpaceDE w:val="0"/>
        <w:autoSpaceDN w:val="0"/>
        <w:adjustRightInd w:val="0"/>
        <w:ind w:right="-60" w:firstLine="0"/>
        <w:rPr>
          <w:bCs/>
          <w:sz w:val="22"/>
          <w:szCs w:val="22"/>
          <w:lang w:eastAsia="ro-RO"/>
        </w:rPr>
      </w:pPr>
      <w:r w:rsidRPr="00C33D5E">
        <w:rPr>
          <w:rFonts w:eastAsia="SimSun"/>
          <w:sz w:val="22"/>
          <w:szCs w:val="22"/>
        </w:rPr>
        <w:t xml:space="preserve">          Asistentul social împreună cu asistenții sociali din Centrul Magnolia au participat la elaborarea și întocmirea Planurilor de Intervenție și a </w:t>
      </w:r>
      <w:r w:rsidRPr="00C33D5E">
        <w:rPr>
          <w:bCs/>
          <w:sz w:val="22"/>
          <w:szCs w:val="22"/>
          <w:lang w:eastAsia="ro-RO"/>
        </w:rPr>
        <w:t>Fișa de Evaluare Inițială pentru Acordarea Venitului Minim de Incluziune, pentru beneficiarii de Venit Minim de Incluziune acordat de Direcția Publică de Protecție Socială.</w:t>
      </w:r>
    </w:p>
    <w:p w14:paraId="6277BC63" w14:textId="77777777" w:rsidR="00532F66" w:rsidRPr="00C33D5E" w:rsidRDefault="00532F66" w:rsidP="00532F66">
      <w:pPr>
        <w:suppressAutoHyphens w:val="0"/>
        <w:autoSpaceDE w:val="0"/>
        <w:autoSpaceDN w:val="0"/>
        <w:adjustRightInd w:val="0"/>
        <w:ind w:right="-60" w:firstLine="0"/>
        <w:rPr>
          <w:rFonts w:eastAsia="SimSun"/>
          <w:sz w:val="22"/>
          <w:szCs w:val="22"/>
        </w:rPr>
      </w:pPr>
      <w:r w:rsidRPr="00C33D5E">
        <w:rPr>
          <w:bCs/>
          <w:sz w:val="22"/>
          <w:szCs w:val="22"/>
          <w:lang w:eastAsia="ro-RO"/>
        </w:rPr>
        <w:t xml:space="preserve">          Asistentul social a efectuat pe teren anchetele sociale pentru toate persoanele care au solicitat </w:t>
      </w:r>
      <w:r w:rsidRPr="00C33D5E">
        <w:rPr>
          <w:rFonts w:eastAsia="SimSun"/>
          <w:sz w:val="22"/>
          <w:szCs w:val="22"/>
        </w:rPr>
        <w:t>protecție socială pentru consumatorul vulnerabil de energie  electrică, acordată conform  Legii nr.226/2021.</w:t>
      </w:r>
    </w:p>
    <w:p w14:paraId="26830E20" w14:textId="77777777" w:rsidR="00532F66" w:rsidRPr="00C33D5E" w:rsidRDefault="00532F66" w:rsidP="00532F66">
      <w:pPr>
        <w:suppressAutoHyphens w:val="0"/>
        <w:autoSpaceDE w:val="0"/>
        <w:autoSpaceDN w:val="0"/>
        <w:adjustRightInd w:val="0"/>
        <w:ind w:right="-60" w:firstLine="0"/>
        <w:rPr>
          <w:bCs/>
          <w:sz w:val="22"/>
          <w:szCs w:val="22"/>
          <w:lang w:eastAsia="ro-RO"/>
        </w:rPr>
      </w:pPr>
      <w:r w:rsidRPr="00C33D5E">
        <w:rPr>
          <w:rFonts w:eastAsia="SimSun"/>
          <w:sz w:val="22"/>
          <w:szCs w:val="22"/>
        </w:rPr>
        <w:t xml:space="preserve">          Asistentul social</w:t>
      </w:r>
      <w:r>
        <w:rPr>
          <w:rFonts w:eastAsia="SimSun"/>
          <w:sz w:val="22"/>
          <w:szCs w:val="22"/>
        </w:rPr>
        <w:t xml:space="preserve"> din cadrul serviciului social</w:t>
      </w:r>
      <w:r w:rsidRPr="00C33D5E">
        <w:rPr>
          <w:rFonts w:eastAsia="SimSun"/>
          <w:sz w:val="22"/>
          <w:szCs w:val="22"/>
        </w:rPr>
        <w:t xml:space="preserve"> coordonează activitatea celor 4 voluntari ai Complexului de servicii sociale, conform H.C.L. nr. 59/27.02.2023, privind aprobarea Regulamentului de organizare și funcționare a activității de voluntariat.</w:t>
      </w:r>
    </w:p>
    <w:p w14:paraId="0CC1AFDB" w14:textId="77777777" w:rsidR="00532F66" w:rsidRPr="00C33D5E" w:rsidRDefault="00532F66" w:rsidP="00532F66">
      <w:pPr>
        <w:suppressAutoHyphens w:val="0"/>
        <w:autoSpaceDE w:val="0"/>
        <w:autoSpaceDN w:val="0"/>
        <w:adjustRightInd w:val="0"/>
        <w:ind w:right="-60" w:firstLine="0"/>
        <w:rPr>
          <w:rFonts w:eastAsia="SimSun"/>
          <w:sz w:val="22"/>
          <w:szCs w:val="22"/>
        </w:rPr>
      </w:pPr>
      <w:r w:rsidRPr="00C33D5E">
        <w:rPr>
          <w:bCs/>
          <w:sz w:val="22"/>
          <w:szCs w:val="22"/>
          <w:lang w:eastAsia="ro-RO"/>
        </w:rPr>
        <w:t xml:space="preserve">          </w:t>
      </w:r>
      <w:r w:rsidRPr="00C33D5E">
        <w:rPr>
          <w:rFonts w:eastAsia="SimSun"/>
          <w:color w:val="000000"/>
          <w:sz w:val="22"/>
          <w:szCs w:val="22"/>
        </w:rPr>
        <w:t xml:space="preserve">Cu ocazia sărbătorilor de Paşte, de Crăciun și Anul Nou toţi beneficiarii Centrului au primit o masă cu meniu specific tradiţional asigurată de firma cu care Primăria - </w:t>
      </w:r>
      <w:r w:rsidRPr="00C33D5E">
        <w:rPr>
          <w:rFonts w:eastAsia="SimSun"/>
          <w:sz w:val="22"/>
          <w:szCs w:val="22"/>
        </w:rPr>
        <w:t xml:space="preserve">Direcția de Protecție Socială - </w:t>
      </w:r>
      <w:r w:rsidRPr="00C33D5E">
        <w:rPr>
          <w:sz w:val="22"/>
          <w:szCs w:val="22"/>
          <w:lang w:eastAsia="en-US"/>
        </w:rPr>
        <w:t>Complex Servicii Sociale Târgu Jiu</w:t>
      </w:r>
      <w:r w:rsidRPr="00C33D5E">
        <w:rPr>
          <w:rFonts w:eastAsia="SimSun"/>
          <w:sz w:val="22"/>
          <w:szCs w:val="22"/>
        </w:rPr>
        <w:t xml:space="preserve"> are încheiat un Contract de prestări servicii.</w:t>
      </w:r>
    </w:p>
    <w:p w14:paraId="7D8409F2" w14:textId="77777777" w:rsidR="00532F66" w:rsidRPr="00C33D5E" w:rsidRDefault="00532F66" w:rsidP="00532F66">
      <w:pPr>
        <w:suppressAutoHyphens w:val="0"/>
        <w:autoSpaceDE w:val="0"/>
        <w:autoSpaceDN w:val="0"/>
        <w:adjustRightInd w:val="0"/>
        <w:ind w:firstLine="540"/>
        <w:rPr>
          <w:rFonts w:eastAsia="SimSun"/>
          <w:sz w:val="22"/>
          <w:szCs w:val="22"/>
        </w:rPr>
      </w:pPr>
      <w:r w:rsidRPr="00C33D5E">
        <w:rPr>
          <w:rFonts w:eastAsia="SimSun"/>
          <w:sz w:val="22"/>
          <w:szCs w:val="22"/>
        </w:rPr>
        <w:t>Având în vedere faptul că este singurul centru acreditat din județ care oferă serviciile sociale descrise mai sus, și ținând cont de faptul că există persoane fără adăpost, persoane cazuri sociale și persoane evacuate temporar din locuință prin Ordin de Protecție Provizoriu, pe străzile din Municipiului Târgu Jiu, respectiv pe raza județului Gorj, rezultă importanța funcționării și existenței Centrul Social de Urgentă pentru Persoane Fără Adăpost – Casa Iris.</w:t>
      </w:r>
    </w:p>
    <w:p w14:paraId="4D7E7B41" w14:textId="77777777" w:rsidR="00532F66" w:rsidRDefault="00532F66" w:rsidP="00532F66">
      <w:pPr>
        <w:tabs>
          <w:tab w:val="left" w:pos="827"/>
        </w:tabs>
        <w:suppressAutoHyphens w:val="0"/>
        <w:ind w:firstLine="0"/>
        <w:rPr>
          <w:rFonts w:eastAsia="Calibri"/>
          <w:bCs/>
          <w:iCs/>
          <w:sz w:val="22"/>
          <w:szCs w:val="22"/>
          <w:lang w:eastAsia="ro-RO"/>
        </w:rPr>
      </w:pPr>
    </w:p>
    <w:p w14:paraId="084B4DA6" w14:textId="77777777" w:rsidR="00532F66" w:rsidRPr="00C33D5E" w:rsidRDefault="00532F66" w:rsidP="00532F66">
      <w:pPr>
        <w:tabs>
          <w:tab w:val="left" w:pos="827"/>
        </w:tabs>
        <w:suppressAutoHyphens w:val="0"/>
        <w:ind w:firstLine="0"/>
        <w:rPr>
          <w:rFonts w:eastAsia="Calibri"/>
          <w:b/>
          <w:i/>
          <w:sz w:val="22"/>
          <w:szCs w:val="22"/>
          <w:lang w:eastAsia="ro-RO"/>
        </w:rPr>
      </w:pPr>
      <w:r w:rsidRPr="00C33D5E">
        <w:rPr>
          <w:rFonts w:eastAsia="Calibri"/>
          <w:b/>
          <w:i/>
          <w:sz w:val="22"/>
          <w:szCs w:val="22"/>
          <w:lang w:eastAsia="ro-RO"/>
        </w:rPr>
        <w:t>Din punct de vedere administrativ s-a realizat:</w:t>
      </w:r>
    </w:p>
    <w:p w14:paraId="4BEE9566" w14:textId="77777777" w:rsidR="00532F66" w:rsidRDefault="00532F66" w:rsidP="00532F66">
      <w:pPr>
        <w:numPr>
          <w:ilvl w:val="0"/>
          <w:numId w:val="18"/>
        </w:numPr>
        <w:tabs>
          <w:tab w:val="left" w:pos="827"/>
        </w:tabs>
        <w:suppressAutoHyphens w:val="0"/>
        <w:ind w:firstLine="0"/>
        <w:jc w:val="left"/>
        <w:rPr>
          <w:rFonts w:eastAsia="Calibri"/>
          <w:bCs/>
          <w:iCs/>
          <w:sz w:val="22"/>
          <w:szCs w:val="22"/>
          <w:lang w:eastAsia="ro-RO"/>
        </w:rPr>
      </w:pPr>
      <w:r w:rsidRPr="00C33D5E">
        <w:rPr>
          <w:rFonts w:eastAsia="Calibri"/>
          <w:bCs/>
          <w:iCs/>
          <w:sz w:val="22"/>
          <w:szCs w:val="22"/>
          <w:lang w:eastAsia="ro-RO"/>
        </w:rPr>
        <w:t>inventarierea anuală a bunurilor materiale;</w:t>
      </w:r>
    </w:p>
    <w:p w14:paraId="1AE63775" w14:textId="77777777" w:rsidR="00532F66" w:rsidRPr="007F1FAA" w:rsidRDefault="00532F66" w:rsidP="00532F66">
      <w:pPr>
        <w:numPr>
          <w:ilvl w:val="0"/>
          <w:numId w:val="18"/>
        </w:numPr>
        <w:tabs>
          <w:tab w:val="left" w:pos="827"/>
        </w:tabs>
        <w:suppressAutoHyphens w:val="0"/>
        <w:ind w:firstLine="0"/>
        <w:jc w:val="left"/>
        <w:rPr>
          <w:rFonts w:eastAsia="Calibri"/>
          <w:bCs/>
          <w:iCs/>
          <w:sz w:val="22"/>
          <w:szCs w:val="22"/>
          <w:lang w:eastAsia="ro-RO"/>
        </w:rPr>
      </w:pPr>
      <w:r w:rsidRPr="00C33D5E">
        <w:rPr>
          <w:rFonts w:eastAsia="Calibri"/>
          <w:bCs/>
          <w:iCs/>
          <w:sz w:val="22"/>
          <w:szCs w:val="22"/>
          <w:lang w:eastAsia="ro-RO"/>
        </w:rPr>
        <w:t>au fost realizate lucrări de amenajare a spațiului interior;</w:t>
      </w:r>
    </w:p>
    <w:p w14:paraId="0CEA4F56" w14:textId="77777777" w:rsidR="00532F66" w:rsidRPr="007F1FAA" w:rsidRDefault="00532F66" w:rsidP="00532F66">
      <w:pPr>
        <w:numPr>
          <w:ilvl w:val="0"/>
          <w:numId w:val="18"/>
        </w:numPr>
        <w:tabs>
          <w:tab w:val="left" w:pos="827"/>
        </w:tabs>
        <w:suppressAutoHyphens w:val="0"/>
        <w:ind w:firstLine="0"/>
        <w:jc w:val="left"/>
        <w:rPr>
          <w:rFonts w:eastAsia="Calibri"/>
          <w:bCs/>
          <w:iCs/>
          <w:sz w:val="22"/>
          <w:szCs w:val="22"/>
          <w:lang w:eastAsia="ro-RO"/>
        </w:rPr>
      </w:pPr>
      <w:r w:rsidRPr="00C33D5E">
        <w:rPr>
          <w:rFonts w:eastAsia="Calibri"/>
          <w:bCs/>
          <w:iCs/>
          <w:sz w:val="22"/>
          <w:szCs w:val="22"/>
          <w:lang w:eastAsia="ro-RO"/>
        </w:rPr>
        <w:t>activitatea de curățenie a spațiilor a fost asigurată corespunzător respectând Planul de curățenie și igienizare;</w:t>
      </w:r>
    </w:p>
    <w:p w14:paraId="13F242D4" w14:textId="77777777" w:rsidR="00532F66" w:rsidRPr="00C33D5E" w:rsidRDefault="00532F66" w:rsidP="00532F66">
      <w:pPr>
        <w:numPr>
          <w:ilvl w:val="0"/>
          <w:numId w:val="18"/>
        </w:numPr>
        <w:tabs>
          <w:tab w:val="left" w:pos="827"/>
        </w:tabs>
        <w:suppressAutoHyphens w:val="0"/>
        <w:ind w:firstLine="0"/>
        <w:jc w:val="left"/>
        <w:rPr>
          <w:rFonts w:eastAsia="Calibri"/>
          <w:bCs/>
          <w:iCs/>
          <w:sz w:val="22"/>
          <w:szCs w:val="22"/>
          <w:lang w:eastAsia="ro-RO"/>
        </w:rPr>
      </w:pPr>
      <w:r w:rsidRPr="00C33D5E">
        <w:rPr>
          <w:rFonts w:eastAsia="Calibri"/>
          <w:bCs/>
          <w:iCs/>
          <w:sz w:val="22"/>
          <w:szCs w:val="22"/>
          <w:lang w:eastAsia="ro-RO"/>
        </w:rPr>
        <w:t>s-a urmărit și notat consumul de apă, gaze naturale, energie electrică</w:t>
      </w:r>
    </w:p>
    <w:p w14:paraId="4FFA756A" w14:textId="77777777" w:rsidR="00532F66" w:rsidRPr="00C33D5E" w:rsidRDefault="00532F66" w:rsidP="00532F66">
      <w:pPr>
        <w:tabs>
          <w:tab w:val="left" w:pos="827"/>
        </w:tabs>
        <w:suppressAutoHyphens w:val="0"/>
        <w:ind w:firstLine="0"/>
        <w:rPr>
          <w:rFonts w:eastAsia="Calibri"/>
          <w:b/>
          <w:i/>
          <w:sz w:val="22"/>
          <w:szCs w:val="22"/>
          <w:lang w:eastAsia="ro-RO"/>
        </w:rPr>
      </w:pPr>
      <w:r w:rsidRPr="00C33D5E">
        <w:rPr>
          <w:rFonts w:eastAsia="Calibri"/>
          <w:b/>
          <w:i/>
          <w:sz w:val="22"/>
          <w:szCs w:val="22"/>
          <w:lang w:eastAsia="ro-RO"/>
        </w:rPr>
        <w:lastRenderedPageBreak/>
        <w:t>Activitatea privind acordarea gratuit de lapte praf pentru copii cu vârste cuprinse între 0-12 luni, care nu beneficiază de lapte matern, conform Legii nr.321/2001:</w:t>
      </w:r>
    </w:p>
    <w:p w14:paraId="56773867" w14:textId="77777777" w:rsidR="00532F66" w:rsidRPr="00C33D5E" w:rsidRDefault="00532F66" w:rsidP="00532F66">
      <w:pPr>
        <w:numPr>
          <w:ilvl w:val="0"/>
          <w:numId w:val="19"/>
        </w:numPr>
        <w:tabs>
          <w:tab w:val="left" w:pos="827"/>
        </w:tabs>
        <w:suppressAutoHyphens w:val="0"/>
        <w:contextualSpacing/>
        <w:jc w:val="left"/>
        <w:rPr>
          <w:rFonts w:eastAsia="Calibri"/>
          <w:bCs/>
          <w:iCs/>
          <w:sz w:val="22"/>
          <w:szCs w:val="22"/>
          <w:lang w:eastAsia="ro-RO"/>
        </w:rPr>
      </w:pPr>
      <w:r w:rsidRPr="00C33D5E">
        <w:rPr>
          <w:rFonts w:eastAsia="Calibri"/>
          <w:bCs/>
          <w:iCs/>
          <w:sz w:val="22"/>
          <w:szCs w:val="22"/>
          <w:lang w:eastAsia="ro-RO"/>
        </w:rPr>
        <w:t>Laptele praf se acordă conform prevederilor Legii nr.321/2001 privind acordarea gratuită a laptelui praf pentru copii cu vârste cuprinse între 0-12 luni, care nu beneficiază de lapte matern cât și a Ordinului nr.1256/2006 pentru aprobarea Normelor metodologice de aplicare a Legii nr.321/2001 privind acordarea gratuit de lapte praf pentru copii cu vârste cuprinse între 0-12 luni, care nu beneficiază de lapte matern;</w:t>
      </w:r>
    </w:p>
    <w:p w14:paraId="36BB998A" w14:textId="77777777" w:rsidR="00532F66" w:rsidRPr="00C33D5E" w:rsidRDefault="00532F66" w:rsidP="00532F66">
      <w:pPr>
        <w:numPr>
          <w:ilvl w:val="0"/>
          <w:numId w:val="19"/>
        </w:numPr>
        <w:tabs>
          <w:tab w:val="left" w:pos="827"/>
        </w:tabs>
        <w:suppressAutoHyphens w:val="0"/>
        <w:contextualSpacing/>
        <w:jc w:val="left"/>
        <w:rPr>
          <w:rFonts w:eastAsia="Calibri"/>
          <w:bCs/>
          <w:iCs/>
          <w:sz w:val="22"/>
          <w:szCs w:val="22"/>
          <w:lang w:eastAsia="ro-RO"/>
        </w:rPr>
      </w:pPr>
      <w:r w:rsidRPr="00C33D5E">
        <w:rPr>
          <w:rFonts w:eastAsia="Calibri"/>
          <w:bCs/>
          <w:iCs/>
          <w:sz w:val="22"/>
          <w:szCs w:val="22"/>
          <w:lang w:eastAsia="ro-RO"/>
        </w:rPr>
        <w:t>Cutiile cu lapte praf se ridică de la sediul Complexului de servicii sociale Târgu Jiu de către reprezentantul legal al copilului, pe bază de CI, rețetă de la medicul de familie și semnătură;</w:t>
      </w:r>
    </w:p>
    <w:p w14:paraId="55FE1FF8" w14:textId="77777777" w:rsidR="00532F66" w:rsidRPr="00C33D5E" w:rsidRDefault="00532F66" w:rsidP="00532F66">
      <w:pPr>
        <w:numPr>
          <w:ilvl w:val="0"/>
          <w:numId w:val="19"/>
        </w:numPr>
        <w:tabs>
          <w:tab w:val="left" w:pos="827"/>
        </w:tabs>
        <w:suppressAutoHyphens w:val="0"/>
        <w:contextualSpacing/>
        <w:jc w:val="left"/>
        <w:rPr>
          <w:rFonts w:eastAsia="Calibri"/>
          <w:bCs/>
          <w:iCs/>
          <w:sz w:val="22"/>
          <w:szCs w:val="22"/>
          <w:lang w:eastAsia="ro-RO"/>
        </w:rPr>
      </w:pPr>
      <w:r w:rsidRPr="00C33D5E">
        <w:rPr>
          <w:rFonts w:eastAsia="Calibri"/>
          <w:bCs/>
          <w:iCs/>
          <w:sz w:val="22"/>
          <w:szCs w:val="22"/>
          <w:lang w:eastAsia="ro-RO"/>
        </w:rPr>
        <w:t xml:space="preserve">Lunar s-au întocmit borderouri de distribuire a laptelui praf pentru sugari și deconturi de justificare a consumului de lapte praf, documente trimise Direcției de Sănătate Publică Gorj; </w:t>
      </w:r>
    </w:p>
    <w:p w14:paraId="111D48F6" w14:textId="77777777" w:rsidR="00532F66" w:rsidRPr="00C33D5E" w:rsidRDefault="00532F66" w:rsidP="00532F66">
      <w:pPr>
        <w:numPr>
          <w:ilvl w:val="0"/>
          <w:numId w:val="19"/>
        </w:numPr>
        <w:suppressAutoHyphens w:val="0"/>
        <w:contextualSpacing/>
        <w:jc w:val="left"/>
        <w:rPr>
          <w:sz w:val="22"/>
          <w:szCs w:val="22"/>
          <w:lang w:eastAsia="ro-RO"/>
        </w:rPr>
      </w:pPr>
      <w:r w:rsidRPr="00C33D5E">
        <w:rPr>
          <w:sz w:val="22"/>
          <w:szCs w:val="22"/>
          <w:lang w:eastAsia="ro-RO"/>
        </w:rPr>
        <w:t>Au fost distribuite 330 cutii lapte praf pentru 110 de copii cu vârsta cuprinsă între 1-6 luni  și 501 de cutii lapte praf pentru 167 de copii cu vârsta cuprinsă între 6-12 luni.</w:t>
      </w:r>
    </w:p>
    <w:p w14:paraId="2B84AD01" w14:textId="77777777" w:rsidR="00532F66" w:rsidRPr="00C33D5E" w:rsidRDefault="00532F66" w:rsidP="00532F66">
      <w:pPr>
        <w:tabs>
          <w:tab w:val="left" w:pos="827"/>
        </w:tabs>
        <w:suppressAutoHyphens w:val="0"/>
        <w:ind w:firstLine="0"/>
        <w:rPr>
          <w:rFonts w:eastAsia="Calibri"/>
          <w:bCs/>
          <w:iCs/>
          <w:sz w:val="22"/>
          <w:szCs w:val="22"/>
          <w:lang w:eastAsia="ro-RO"/>
        </w:rPr>
      </w:pPr>
    </w:p>
    <w:p w14:paraId="1BEDDC94" w14:textId="77777777" w:rsidR="00532F66" w:rsidRPr="00C33D5E" w:rsidRDefault="00532F66" w:rsidP="00532F66">
      <w:pPr>
        <w:tabs>
          <w:tab w:val="left" w:pos="827"/>
        </w:tabs>
        <w:suppressAutoHyphens w:val="0"/>
        <w:ind w:firstLine="0"/>
        <w:rPr>
          <w:rFonts w:eastAsia="Calibri"/>
          <w:bCs/>
          <w:iCs/>
          <w:sz w:val="22"/>
          <w:szCs w:val="22"/>
          <w:lang w:eastAsia="ro-RO"/>
        </w:rPr>
      </w:pPr>
      <w:r w:rsidRPr="00C33D5E">
        <w:rPr>
          <w:rFonts w:eastAsia="Calibri"/>
          <w:bCs/>
          <w:iCs/>
          <w:sz w:val="22"/>
          <w:szCs w:val="22"/>
          <w:lang w:eastAsia="ro-RO"/>
        </w:rPr>
        <w:tab/>
        <w:t>Au fost încheiate  parteneriate cu furnizori de servicii sociale, conform Ordinului</w:t>
      </w:r>
      <w:r w:rsidRPr="00C33D5E">
        <w:rPr>
          <w:sz w:val="22"/>
          <w:szCs w:val="22"/>
          <w:lang w:eastAsia="ro-RO"/>
        </w:rPr>
        <w:t xml:space="preserve"> </w:t>
      </w:r>
      <w:r>
        <w:rPr>
          <w:sz w:val="22"/>
          <w:szCs w:val="22"/>
          <w:lang w:eastAsia="ro-RO"/>
        </w:rPr>
        <w:t>M</w:t>
      </w:r>
      <w:r w:rsidRPr="00C33D5E">
        <w:rPr>
          <w:sz w:val="22"/>
          <w:szCs w:val="22"/>
          <w:lang w:eastAsia="ro-RO"/>
        </w:rPr>
        <w:t xml:space="preserve">inisterul </w:t>
      </w:r>
      <w:r>
        <w:rPr>
          <w:sz w:val="22"/>
          <w:szCs w:val="22"/>
          <w:lang w:eastAsia="ro-RO"/>
        </w:rPr>
        <w:t>M</w:t>
      </w:r>
      <w:r w:rsidRPr="00C33D5E">
        <w:rPr>
          <w:sz w:val="22"/>
          <w:szCs w:val="22"/>
          <w:lang w:eastAsia="ro-RO"/>
        </w:rPr>
        <w:t xml:space="preserve">uncii şi </w:t>
      </w:r>
      <w:r>
        <w:rPr>
          <w:sz w:val="22"/>
          <w:szCs w:val="22"/>
          <w:lang w:eastAsia="ro-RO"/>
        </w:rPr>
        <w:t>S</w:t>
      </w:r>
      <w:r w:rsidRPr="00C33D5E">
        <w:rPr>
          <w:sz w:val="22"/>
          <w:szCs w:val="22"/>
          <w:lang w:eastAsia="ro-RO"/>
        </w:rPr>
        <w:t xml:space="preserve">olidarităţii </w:t>
      </w:r>
      <w:r>
        <w:rPr>
          <w:sz w:val="22"/>
          <w:szCs w:val="22"/>
          <w:lang w:eastAsia="ro-RO"/>
        </w:rPr>
        <w:t>S</w:t>
      </w:r>
      <w:r w:rsidRPr="00C33D5E">
        <w:rPr>
          <w:sz w:val="22"/>
          <w:szCs w:val="22"/>
          <w:lang w:eastAsia="ro-RO"/>
        </w:rPr>
        <w:t>ociale  nr. 2489/2023 pentru aprobarea Standardelor minime de calitate privind managementul de caz în serviciile sociale acordate persoanelor vârstnice</w:t>
      </w:r>
      <w:r w:rsidRPr="00C33D5E">
        <w:rPr>
          <w:rFonts w:eastAsia="Calibri"/>
          <w:bCs/>
          <w:iCs/>
          <w:sz w:val="22"/>
          <w:szCs w:val="22"/>
          <w:lang w:eastAsia="ro-RO"/>
        </w:rPr>
        <w:t>:</w:t>
      </w:r>
    </w:p>
    <w:p w14:paraId="0F33CBBF" w14:textId="77777777" w:rsidR="00532F66" w:rsidRPr="00C33D5E" w:rsidRDefault="00532F66" w:rsidP="00532F66">
      <w:pPr>
        <w:tabs>
          <w:tab w:val="left" w:pos="827"/>
        </w:tabs>
        <w:suppressAutoHyphens w:val="0"/>
        <w:ind w:firstLine="0"/>
        <w:rPr>
          <w:rFonts w:eastAsia="Calibri"/>
          <w:bCs/>
          <w:iCs/>
          <w:sz w:val="22"/>
          <w:szCs w:val="22"/>
          <w:lang w:eastAsia="ro-RO"/>
        </w:rPr>
      </w:pPr>
    </w:p>
    <w:p w14:paraId="511C17C8" w14:textId="77777777" w:rsidR="00532F66" w:rsidRPr="00C33D5E" w:rsidRDefault="00532F66" w:rsidP="00532F66">
      <w:pPr>
        <w:numPr>
          <w:ilvl w:val="0"/>
          <w:numId w:val="11"/>
        </w:numPr>
        <w:suppressAutoHyphens w:val="0"/>
        <w:contextualSpacing/>
        <w:jc w:val="left"/>
        <w:rPr>
          <w:sz w:val="22"/>
          <w:szCs w:val="22"/>
          <w:lang w:eastAsia="ro-RO"/>
        </w:rPr>
      </w:pPr>
      <w:r w:rsidRPr="00C33D5E">
        <w:rPr>
          <w:sz w:val="22"/>
          <w:szCs w:val="22"/>
          <w:lang w:eastAsia="ro-RO"/>
        </w:rPr>
        <w:t>Protocol de colaborare nr.73815/11.02.2025  - Fundația Internațională Umanitatea – furnizor de servicii sociale, prin serviciul social cămin pentru persoane de vărsta a III  a, cu sediul în Târgu Jiu, str.Aviatorilor nr.101 A, județul Gorj;</w:t>
      </w:r>
    </w:p>
    <w:p w14:paraId="3DC932BE" w14:textId="77777777" w:rsidR="00532F66" w:rsidRPr="00C33D5E" w:rsidRDefault="00532F66" w:rsidP="00532F66">
      <w:pPr>
        <w:numPr>
          <w:ilvl w:val="0"/>
          <w:numId w:val="11"/>
        </w:numPr>
        <w:suppressAutoHyphens w:val="0"/>
        <w:contextualSpacing/>
        <w:jc w:val="left"/>
        <w:rPr>
          <w:sz w:val="22"/>
          <w:szCs w:val="22"/>
          <w:lang w:eastAsia="ro-RO"/>
        </w:rPr>
      </w:pPr>
      <w:r w:rsidRPr="00C33D5E">
        <w:rPr>
          <w:sz w:val="22"/>
          <w:szCs w:val="22"/>
          <w:lang w:eastAsia="ro-RO"/>
        </w:rPr>
        <w:t>Protocol de colaborare nr.55586/15.01.2025 ți 273630/24.09.2025- Asociația Casa Toma- Sucursala în județul Gorj, localitatea Novaci, str.Ocolului nr.29 unde funcționează Casa Irina, Centru rezidențial de îngrijire și asistență persoane vârstnice;</w:t>
      </w:r>
    </w:p>
    <w:p w14:paraId="6AAC69C1" w14:textId="77777777" w:rsidR="00532F66" w:rsidRPr="00C33D5E" w:rsidRDefault="00532F66" w:rsidP="00532F66">
      <w:pPr>
        <w:numPr>
          <w:ilvl w:val="0"/>
          <w:numId w:val="11"/>
        </w:numPr>
        <w:suppressAutoHyphens w:val="0"/>
        <w:contextualSpacing/>
        <w:jc w:val="left"/>
        <w:rPr>
          <w:sz w:val="22"/>
          <w:szCs w:val="22"/>
          <w:lang w:eastAsia="ro-RO"/>
        </w:rPr>
      </w:pPr>
      <w:r w:rsidRPr="00C33D5E">
        <w:rPr>
          <w:sz w:val="22"/>
          <w:szCs w:val="22"/>
          <w:lang w:eastAsia="ro-RO"/>
        </w:rPr>
        <w:t>Protocol de colaborare nr.95263/13.03.2025 - S</w:t>
      </w:r>
      <w:r w:rsidRPr="00C33D5E">
        <w:rPr>
          <w:rFonts w:eastAsia="Calibri"/>
          <w:bCs/>
          <w:iCs/>
          <w:sz w:val="22"/>
          <w:szCs w:val="22"/>
          <w:lang w:eastAsia="ro-RO"/>
        </w:rPr>
        <w:t>.C. Senior House IV – Centru Rezidențial pentru vârstnici Senior House IV, str. Timiș nr.1, Râmnicu Vâlcea;</w:t>
      </w:r>
    </w:p>
    <w:p w14:paraId="7361FCEF" w14:textId="77777777" w:rsidR="00532F66" w:rsidRPr="00C33D5E" w:rsidRDefault="00532F66" w:rsidP="00532F66">
      <w:pPr>
        <w:numPr>
          <w:ilvl w:val="0"/>
          <w:numId w:val="11"/>
        </w:numPr>
        <w:suppressAutoHyphens w:val="0"/>
        <w:contextualSpacing/>
        <w:jc w:val="left"/>
        <w:rPr>
          <w:sz w:val="22"/>
          <w:szCs w:val="22"/>
          <w:lang w:eastAsia="ro-RO"/>
        </w:rPr>
      </w:pPr>
      <w:r w:rsidRPr="00C33D5E">
        <w:rPr>
          <w:sz w:val="22"/>
          <w:szCs w:val="22"/>
          <w:lang w:eastAsia="ro-RO"/>
        </w:rPr>
        <w:t>Protocol de colaborare nr.133582/08.5.2025 – S.C. Adycor Medical SRL – Centrul de Îngrijire Seniori Sf.Ioan, c sediul în Târgu Jiu, str.Iezureni nr.116 A, jud.Gorj;</w:t>
      </w:r>
    </w:p>
    <w:p w14:paraId="11314547" w14:textId="77777777" w:rsidR="00532F66" w:rsidRPr="00C33D5E" w:rsidRDefault="00532F66" w:rsidP="00532F66">
      <w:pPr>
        <w:numPr>
          <w:ilvl w:val="0"/>
          <w:numId w:val="11"/>
        </w:numPr>
        <w:suppressAutoHyphens w:val="0"/>
        <w:contextualSpacing/>
        <w:jc w:val="left"/>
        <w:rPr>
          <w:sz w:val="22"/>
          <w:szCs w:val="22"/>
          <w:lang w:eastAsia="ro-RO"/>
        </w:rPr>
      </w:pPr>
      <w:r w:rsidRPr="00C33D5E">
        <w:rPr>
          <w:sz w:val="22"/>
          <w:szCs w:val="22"/>
          <w:lang w:eastAsia="ro-RO"/>
        </w:rPr>
        <w:t>Protocol de colaborare nr.281720/08.10.2025- SC MIRAFLOR SRL- Centrul rezidențial pentru persoane vârstnice CASA HARMONIA, str.Rudolf Walter, nr.4 Timisoara,  jud.Timiș</w:t>
      </w:r>
    </w:p>
    <w:p w14:paraId="2A3B705D" w14:textId="77777777" w:rsidR="00532F66" w:rsidRDefault="00532F66" w:rsidP="00532F66">
      <w:pPr>
        <w:suppressAutoHyphens w:val="0"/>
        <w:ind w:firstLine="360"/>
        <w:rPr>
          <w:sz w:val="22"/>
          <w:szCs w:val="22"/>
          <w:lang w:eastAsia="ro-RO"/>
        </w:rPr>
      </w:pPr>
    </w:p>
    <w:p w14:paraId="455262C5" w14:textId="77777777" w:rsidR="00532F66" w:rsidRPr="00C33D5E" w:rsidRDefault="00532F66" w:rsidP="00532F66">
      <w:pPr>
        <w:suppressAutoHyphens w:val="0"/>
        <w:ind w:firstLine="360"/>
        <w:rPr>
          <w:sz w:val="22"/>
          <w:szCs w:val="22"/>
          <w:lang w:eastAsia="ro-RO"/>
        </w:rPr>
      </w:pPr>
      <w:r w:rsidRPr="00C33D5E">
        <w:rPr>
          <w:b/>
          <w:bCs/>
          <w:sz w:val="22"/>
          <w:szCs w:val="22"/>
          <w:lang w:eastAsia="ro-RO"/>
        </w:rPr>
        <w:t>Având în vedere prevederile Legii nr. 217/2003 pentru prevenirea și combaterea violenței domestice</w:t>
      </w:r>
      <w:r w:rsidRPr="00C33D5E">
        <w:rPr>
          <w:sz w:val="22"/>
          <w:szCs w:val="22"/>
          <w:lang w:eastAsia="ro-RO"/>
        </w:rPr>
        <w:t xml:space="preserve"> coloborat cu Ordinul ministrului muncii și justiției sociale nr. 2.525/2018 privind aprobarea Procedurii pentru intervenția de urgență în cazurile de violență domestică,  la nivelul municipiului Târgu Jiu, a fost înființată echipa mobilă pentru intervenția de urgență în cazurile de violență domestică prin HCL nr.323/2024, modificată prin HCL nr.250/2025, prin cares-a stabilit componența și atribuțiile acesteia.</w:t>
      </w:r>
    </w:p>
    <w:p w14:paraId="04A4083F" w14:textId="77777777" w:rsidR="00532F66" w:rsidRPr="00C33D5E" w:rsidRDefault="00532F66" w:rsidP="00532F66">
      <w:pPr>
        <w:suppressAutoHyphens w:val="0"/>
        <w:ind w:firstLine="360"/>
        <w:rPr>
          <w:sz w:val="22"/>
          <w:szCs w:val="22"/>
          <w:lang w:eastAsia="ro-RO"/>
        </w:rPr>
      </w:pPr>
      <w:r w:rsidRPr="00C33D5E">
        <w:rPr>
          <w:sz w:val="22"/>
          <w:szCs w:val="22"/>
          <w:lang w:eastAsia="ro-RO"/>
        </w:rPr>
        <w:t>În vederea asigurării eficienței, operativității și permanenței în ceea ce privește intervenția de urgență în cazurile de violență domestică, consiliul local are  responsabilitatea de a organiza, coordona și sprijini activitatea echipei mobile din perspectiva alocării tuturor resurselor umane, materiale și financiare necesare intervenției de urgență.</w:t>
      </w:r>
    </w:p>
    <w:p w14:paraId="23DD02D9" w14:textId="77777777" w:rsidR="00532F66" w:rsidRPr="00C33D5E" w:rsidRDefault="00532F66" w:rsidP="00532F66">
      <w:pPr>
        <w:suppressAutoHyphens w:val="0"/>
        <w:ind w:firstLine="0"/>
        <w:rPr>
          <w:sz w:val="22"/>
          <w:szCs w:val="22"/>
          <w:lang w:eastAsia="ro-RO"/>
        </w:rPr>
      </w:pPr>
      <w:r w:rsidRPr="00C33D5E">
        <w:rPr>
          <w:sz w:val="22"/>
          <w:szCs w:val="22"/>
          <w:lang w:eastAsia="ro-RO"/>
        </w:rPr>
        <w:t>Pentru a crește gradul de siguranță personală, victima a fost  informată cu privire la:</w:t>
      </w:r>
    </w:p>
    <w:p w14:paraId="70C30DE1" w14:textId="77777777" w:rsidR="00532F66" w:rsidRPr="00C33D5E" w:rsidRDefault="00532F66" w:rsidP="00532F66">
      <w:pPr>
        <w:suppressAutoHyphens w:val="0"/>
        <w:ind w:firstLine="0"/>
        <w:rPr>
          <w:sz w:val="22"/>
          <w:szCs w:val="22"/>
          <w:lang w:eastAsia="ro-RO"/>
        </w:rPr>
      </w:pPr>
      <w:r w:rsidRPr="00C33D5E">
        <w:rPr>
          <w:sz w:val="22"/>
          <w:szCs w:val="22"/>
          <w:lang w:eastAsia="ro-RO"/>
        </w:rPr>
        <w:t>● siguranța locuinței - dacă victima nu mai locuiește cu agresorul, pot fi luate măsuri de</w:t>
      </w:r>
      <w:r>
        <w:rPr>
          <w:sz w:val="22"/>
          <w:szCs w:val="22"/>
          <w:lang w:eastAsia="ro-RO"/>
        </w:rPr>
        <w:t xml:space="preserve"> </w:t>
      </w:r>
      <w:r w:rsidRPr="00C33D5E">
        <w:rPr>
          <w:sz w:val="22"/>
          <w:szCs w:val="22"/>
          <w:lang w:eastAsia="ro-RO"/>
        </w:rPr>
        <w:t>securizare a accesului, de monitorizare a locuinței etc.</w:t>
      </w:r>
    </w:p>
    <w:p w14:paraId="05F862C8" w14:textId="77777777" w:rsidR="00532F66" w:rsidRPr="00C33D5E" w:rsidRDefault="00532F66" w:rsidP="00532F66">
      <w:pPr>
        <w:suppressAutoHyphens w:val="0"/>
        <w:ind w:firstLine="0"/>
        <w:rPr>
          <w:sz w:val="22"/>
          <w:szCs w:val="22"/>
          <w:lang w:eastAsia="ro-RO"/>
        </w:rPr>
      </w:pPr>
      <w:r w:rsidRPr="00C33D5E">
        <w:rPr>
          <w:sz w:val="22"/>
          <w:szCs w:val="22"/>
          <w:lang w:eastAsia="ro-RO"/>
        </w:rPr>
        <w:t>● siguranța copiilor, măsuri de siguranță pentru prevenirea răpirii copiilor de către agresor,</w:t>
      </w:r>
      <w:r>
        <w:rPr>
          <w:sz w:val="22"/>
          <w:szCs w:val="22"/>
          <w:lang w:eastAsia="ro-RO"/>
        </w:rPr>
        <w:t xml:space="preserve"> </w:t>
      </w:r>
      <w:r w:rsidRPr="00C33D5E">
        <w:rPr>
          <w:sz w:val="22"/>
          <w:szCs w:val="22"/>
          <w:lang w:eastAsia="ro-RO"/>
        </w:rPr>
        <w:t>precauții legale pentru siguranța copiilor .Măsuri concrete în funcție de specificul situației:</w:t>
      </w:r>
      <w:r>
        <w:rPr>
          <w:sz w:val="22"/>
          <w:szCs w:val="22"/>
          <w:lang w:eastAsia="ro-RO"/>
        </w:rPr>
        <w:t xml:space="preserve"> </w:t>
      </w:r>
      <w:r w:rsidRPr="00C33D5E">
        <w:rPr>
          <w:sz w:val="22"/>
          <w:szCs w:val="22"/>
          <w:lang w:eastAsia="ro-RO"/>
        </w:rPr>
        <w:t>asigurarea unui mediu securizant pentru copii, identificarea unor scenarii posibile în care</w:t>
      </w:r>
      <w:r>
        <w:rPr>
          <w:sz w:val="22"/>
          <w:szCs w:val="22"/>
          <w:lang w:eastAsia="ro-RO"/>
        </w:rPr>
        <w:t xml:space="preserve"> </w:t>
      </w:r>
      <w:r w:rsidRPr="00C33D5E">
        <w:rPr>
          <w:sz w:val="22"/>
          <w:szCs w:val="22"/>
          <w:lang w:eastAsia="ro-RO"/>
        </w:rPr>
        <w:t>copiii pot fi în pericol.</w:t>
      </w:r>
    </w:p>
    <w:p w14:paraId="24F257D1" w14:textId="77777777" w:rsidR="00532F66" w:rsidRPr="00C33D5E" w:rsidRDefault="00532F66" w:rsidP="00532F66">
      <w:pPr>
        <w:suppressAutoHyphens w:val="0"/>
        <w:ind w:firstLine="0"/>
        <w:rPr>
          <w:sz w:val="22"/>
          <w:szCs w:val="22"/>
          <w:lang w:eastAsia="ro-RO"/>
        </w:rPr>
      </w:pPr>
      <w:r w:rsidRPr="00C33D5E">
        <w:rPr>
          <w:sz w:val="22"/>
          <w:szCs w:val="22"/>
          <w:lang w:eastAsia="ro-RO"/>
        </w:rPr>
        <w:lastRenderedPageBreak/>
        <w:t>● siguranța la locul de muncă: identificarea unor persoane-resursă care să fie informate și</w:t>
      </w:r>
      <w:r>
        <w:rPr>
          <w:sz w:val="22"/>
          <w:szCs w:val="22"/>
          <w:lang w:eastAsia="ro-RO"/>
        </w:rPr>
        <w:t xml:space="preserve"> </w:t>
      </w:r>
      <w:r w:rsidRPr="00C33D5E">
        <w:rPr>
          <w:sz w:val="22"/>
          <w:szCs w:val="22"/>
          <w:lang w:eastAsia="ro-RO"/>
        </w:rPr>
        <w:t>care să aibă un scenariu de risc, securizarea traseului victimei de la și către locul de</w:t>
      </w:r>
      <w:r>
        <w:rPr>
          <w:sz w:val="22"/>
          <w:szCs w:val="22"/>
          <w:lang w:eastAsia="ro-RO"/>
        </w:rPr>
        <w:t xml:space="preserve"> </w:t>
      </w:r>
      <w:r w:rsidRPr="00C33D5E">
        <w:rPr>
          <w:sz w:val="22"/>
          <w:szCs w:val="22"/>
          <w:lang w:eastAsia="ro-RO"/>
        </w:rPr>
        <w:t>muncă.</w:t>
      </w:r>
    </w:p>
    <w:p w14:paraId="001FB982" w14:textId="77777777" w:rsidR="00532F66" w:rsidRPr="00C33D5E" w:rsidRDefault="00532F66" w:rsidP="00532F66">
      <w:pPr>
        <w:suppressAutoHyphens w:val="0"/>
        <w:ind w:firstLine="0"/>
        <w:rPr>
          <w:sz w:val="22"/>
          <w:szCs w:val="22"/>
          <w:lang w:eastAsia="ro-RO"/>
        </w:rPr>
      </w:pPr>
      <w:r w:rsidRPr="00C33D5E">
        <w:rPr>
          <w:sz w:val="22"/>
          <w:szCs w:val="22"/>
          <w:lang w:eastAsia="ro-RO"/>
        </w:rPr>
        <w:t>● siguranța în alte locuri – școală, grădiniță Identificarea unor persoane-resursă la</w:t>
      </w:r>
      <w:r>
        <w:rPr>
          <w:sz w:val="22"/>
          <w:szCs w:val="22"/>
          <w:lang w:eastAsia="ro-RO"/>
        </w:rPr>
        <w:t xml:space="preserve"> </w:t>
      </w:r>
      <w:r w:rsidRPr="00C33D5E">
        <w:rPr>
          <w:sz w:val="22"/>
          <w:szCs w:val="22"/>
          <w:lang w:eastAsia="ro-RO"/>
        </w:rPr>
        <w:t>școală/grădiniță care să fie informate și care să aibă un scenariu de risc pentru protejarea</w:t>
      </w:r>
      <w:r>
        <w:rPr>
          <w:sz w:val="22"/>
          <w:szCs w:val="22"/>
          <w:lang w:eastAsia="ro-RO"/>
        </w:rPr>
        <w:t xml:space="preserve"> </w:t>
      </w:r>
      <w:r w:rsidRPr="00C33D5E">
        <w:rPr>
          <w:sz w:val="22"/>
          <w:szCs w:val="22"/>
          <w:lang w:eastAsia="ro-RO"/>
        </w:rPr>
        <w:t>minorului: diriginte, învățător, paznic.</w:t>
      </w:r>
    </w:p>
    <w:p w14:paraId="5C1C55C4" w14:textId="77777777" w:rsidR="00532F66" w:rsidRPr="00C33D5E" w:rsidRDefault="00532F66" w:rsidP="00532F66">
      <w:pPr>
        <w:suppressAutoHyphens w:val="0"/>
        <w:ind w:firstLine="0"/>
        <w:rPr>
          <w:sz w:val="22"/>
          <w:szCs w:val="22"/>
          <w:lang w:eastAsia="ro-RO"/>
        </w:rPr>
      </w:pPr>
      <w:r w:rsidRPr="00C33D5E">
        <w:rPr>
          <w:sz w:val="22"/>
          <w:szCs w:val="22"/>
          <w:lang w:eastAsia="ro-RO"/>
        </w:rPr>
        <w:t>● siguranța în cazurile în care femeia continuă să locuiască împreună cu partenerul abuzi</w:t>
      </w:r>
      <w:r>
        <w:rPr>
          <w:sz w:val="22"/>
          <w:szCs w:val="22"/>
          <w:lang w:eastAsia="ro-RO"/>
        </w:rPr>
        <w:t xml:space="preserve">v. </w:t>
      </w:r>
      <w:r w:rsidRPr="00C33D5E">
        <w:rPr>
          <w:sz w:val="22"/>
          <w:szCs w:val="22"/>
          <w:lang w:eastAsia="ro-RO"/>
        </w:rPr>
        <w:t>În cazul în care nu s-a dispus emiterea unui ordin de protecție provizoriu, victimei i-au fost  se vor</w:t>
      </w:r>
      <w:r>
        <w:rPr>
          <w:sz w:val="22"/>
          <w:szCs w:val="22"/>
          <w:lang w:eastAsia="ro-RO"/>
        </w:rPr>
        <w:t xml:space="preserve"> </w:t>
      </w:r>
      <w:r w:rsidRPr="00C33D5E">
        <w:rPr>
          <w:sz w:val="22"/>
          <w:szCs w:val="22"/>
          <w:lang w:eastAsia="ro-RO"/>
        </w:rPr>
        <w:t>prezentate posibile soluții de prevenire a riscului de repetare a situației de violență domestică</w:t>
      </w:r>
    </w:p>
    <w:p w14:paraId="46131A1E" w14:textId="77777777" w:rsidR="00532F66" w:rsidRPr="00C33D5E" w:rsidRDefault="00532F66" w:rsidP="00532F66">
      <w:pPr>
        <w:suppressAutoHyphens w:val="0"/>
        <w:ind w:firstLine="0"/>
        <w:rPr>
          <w:sz w:val="22"/>
          <w:szCs w:val="22"/>
          <w:lang w:eastAsia="ro-RO"/>
        </w:rPr>
      </w:pPr>
      <w:r w:rsidRPr="00C33D5E">
        <w:rPr>
          <w:sz w:val="22"/>
          <w:szCs w:val="22"/>
          <w:lang w:eastAsia="ro-RO"/>
        </w:rPr>
        <w:t>● siguranța în cazurile în care femeia părăsește agresorul</w:t>
      </w:r>
    </w:p>
    <w:p w14:paraId="65DDD7EC" w14:textId="77777777" w:rsidR="00532F66" w:rsidRPr="00C33D5E" w:rsidRDefault="00532F66" w:rsidP="00532F66">
      <w:pPr>
        <w:suppressAutoHyphens w:val="0"/>
        <w:ind w:firstLine="0"/>
        <w:rPr>
          <w:sz w:val="22"/>
          <w:szCs w:val="22"/>
          <w:lang w:eastAsia="ro-RO"/>
        </w:rPr>
      </w:pPr>
    </w:p>
    <w:p w14:paraId="0AB16F93" w14:textId="77777777" w:rsidR="00532F66" w:rsidRPr="00C33D5E" w:rsidRDefault="00532F66" w:rsidP="00532F66">
      <w:pPr>
        <w:suppressAutoHyphens w:val="0"/>
        <w:ind w:firstLine="0"/>
        <w:rPr>
          <w:sz w:val="22"/>
          <w:szCs w:val="22"/>
          <w:lang w:eastAsia="ro-RO"/>
        </w:rPr>
      </w:pPr>
      <w:r w:rsidRPr="00C33D5E">
        <w:rPr>
          <w:sz w:val="22"/>
          <w:szCs w:val="22"/>
          <w:lang w:eastAsia="ro-RO"/>
        </w:rPr>
        <w:t>Pe site-ul Primăriei municipiului Târgu Jiu se află</w:t>
      </w:r>
    </w:p>
    <w:p w14:paraId="54121106" w14:textId="77777777" w:rsidR="00532F66" w:rsidRPr="00C33D5E" w:rsidRDefault="00532F66" w:rsidP="00532F66">
      <w:pPr>
        <w:suppressAutoHyphens w:val="0"/>
        <w:ind w:firstLine="0"/>
        <w:jc w:val="center"/>
        <w:rPr>
          <w:b/>
          <w:bCs/>
          <w:sz w:val="22"/>
          <w:szCs w:val="22"/>
          <w:lang w:eastAsia="ro-RO"/>
        </w:rPr>
      </w:pPr>
      <w:r w:rsidRPr="00C33D5E">
        <w:rPr>
          <w:b/>
          <w:bCs/>
          <w:sz w:val="22"/>
          <w:szCs w:val="22"/>
          <w:lang w:eastAsia="ro-RO"/>
        </w:rPr>
        <w:t>INFORMAȚII PENTRU VICTIMELE  VIOLENȚEI DOMESTICE</w:t>
      </w:r>
    </w:p>
    <w:p w14:paraId="5423FCFA" w14:textId="77777777" w:rsidR="00532F66" w:rsidRPr="00C33D5E" w:rsidRDefault="00532F66" w:rsidP="00532F66">
      <w:pPr>
        <w:suppressAutoHyphens w:val="0"/>
        <w:ind w:firstLine="0"/>
        <w:rPr>
          <w:sz w:val="22"/>
          <w:szCs w:val="22"/>
          <w:lang w:eastAsia="ro-RO"/>
        </w:rPr>
      </w:pPr>
      <w:r w:rsidRPr="00C33D5E">
        <w:rPr>
          <w:sz w:val="22"/>
          <w:szCs w:val="22"/>
          <w:lang w:eastAsia="ro-RO"/>
        </w:rPr>
        <w:t>Ce faci dacă ai devenit victimă a violenţei în familie?</w:t>
      </w:r>
    </w:p>
    <w:p w14:paraId="03ACEEF2" w14:textId="77777777" w:rsidR="00532F66" w:rsidRPr="00C33D5E" w:rsidRDefault="00532F66" w:rsidP="00532F66">
      <w:pPr>
        <w:suppressAutoHyphens w:val="0"/>
        <w:ind w:firstLine="0"/>
        <w:rPr>
          <w:sz w:val="22"/>
          <w:szCs w:val="22"/>
          <w:lang w:eastAsia="ro-RO"/>
        </w:rPr>
      </w:pPr>
      <w:r w:rsidRPr="00C33D5E">
        <w:rPr>
          <w:sz w:val="22"/>
          <w:szCs w:val="22"/>
          <w:lang w:eastAsia="ro-RO"/>
        </w:rPr>
        <w:t> Anunţă Poliţia (număr unic de urgență 112) și depune o plângere!</w:t>
      </w:r>
    </w:p>
    <w:p w14:paraId="1C577183" w14:textId="77777777" w:rsidR="00532F66" w:rsidRPr="00C33D5E" w:rsidRDefault="00532F66" w:rsidP="00532F66">
      <w:pPr>
        <w:suppressAutoHyphens w:val="0"/>
        <w:ind w:firstLine="0"/>
        <w:rPr>
          <w:sz w:val="22"/>
          <w:szCs w:val="22"/>
          <w:lang w:eastAsia="ro-RO"/>
        </w:rPr>
      </w:pPr>
      <w:r w:rsidRPr="00C33D5E">
        <w:rPr>
          <w:sz w:val="22"/>
          <w:szCs w:val="22"/>
          <w:lang w:eastAsia="ro-RO"/>
        </w:rPr>
        <w:t> Prezintă-te la Institutul de Medicină Legală pentru a-ţi fi eliberat un certificat medico-</w:t>
      </w:r>
      <w:r>
        <w:rPr>
          <w:sz w:val="22"/>
          <w:szCs w:val="22"/>
          <w:lang w:eastAsia="ro-RO"/>
        </w:rPr>
        <w:t xml:space="preserve"> </w:t>
      </w:r>
      <w:r w:rsidRPr="00C33D5E">
        <w:rPr>
          <w:sz w:val="22"/>
          <w:szCs w:val="22"/>
          <w:lang w:eastAsia="ro-RO"/>
        </w:rPr>
        <w:t>legal; acesta dovedeşte leziunile provocate prin agresare şi este important pentru</w:t>
      </w:r>
      <w:r>
        <w:rPr>
          <w:sz w:val="22"/>
          <w:szCs w:val="22"/>
          <w:lang w:eastAsia="ro-RO"/>
        </w:rPr>
        <w:t xml:space="preserve"> </w:t>
      </w:r>
      <w:r w:rsidRPr="00C33D5E">
        <w:rPr>
          <w:sz w:val="22"/>
          <w:szCs w:val="22"/>
          <w:lang w:eastAsia="ro-RO"/>
        </w:rPr>
        <w:t>încadrarea juridică a faptei;</w:t>
      </w:r>
    </w:p>
    <w:p w14:paraId="61AA7FE3" w14:textId="77777777" w:rsidR="00532F66" w:rsidRPr="00C33D5E" w:rsidRDefault="00532F66" w:rsidP="00532F66">
      <w:pPr>
        <w:suppressAutoHyphens w:val="0"/>
        <w:ind w:firstLine="0"/>
        <w:rPr>
          <w:sz w:val="22"/>
          <w:szCs w:val="22"/>
          <w:lang w:eastAsia="ro-RO"/>
        </w:rPr>
      </w:pPr>
      <w:r w:rsidRPr="00C33D5E">
        <w:rPr>
          <w:sz w:val="22"/>
          <w:szCs w:val="22"/>
          <w:lang w:eastAsia="ro-RO"/>
        </w:rPr>
        <w:t> Cere ajutorul organizaţiilor care oferă consiliere, sprijin, găzduire .</w:t>
      </w:r>
    </w:p>
    <w:p w14:paraId="64F90460" w14:textId="77777777" w:rsidR="00532F66" w:rsidRPr="00C33D5E" w:rsidRDefault="00532F66" w:rsidP="00532F66">
      <w:pPr>
        <w:suppressAutoHyphens w:val="0"/>
        <w:ind w:firstLine="0"/>
        <w:rPr>
          <w:sz w:val="22"/>
          <w:szCs w:val="22"/>
          <w:lang w:eastAsia="ro-RO"/>
        </w:rPr>
      </w:pPr>
      <w:r w:rsidRPr="00C33D5E">
        <w:rPr>
          <w:sz w:val="22"/>
          <w:szCs w:val="22"/>
          <w:lang w:eastAsia="ro-RO"/>
        </w:rPr>
        <w:t>Pentru consiliere</w:t>
      </w:r>
    </w:p>
    <w:p w14:paraId="4029B9B5" w14:textId="77777777" w:rsidR="00532F66" w:rsidRPr="00C33D5E" w:rsidRDefault="00532F66" w:rsidP="00532F66">
      <w:pPr>
        <w:suppressAutoHyphens w:val="0"/>
        <w:ind w:firstLine="0"/>
        <w:rPr>
          <w:sz w:val="22"/>
          <w:szCs w:val="22"/>
          <w:lang w:eastAsia="ro-RO"/>
        </w:rPr>
      </w:pPr>
      <w:r w:rsidRPr="00C33D5E">
        <w:rPr>
          <w:sz w:val="22"/>
          <w:szCs w:val="22"/>
          <w:lang w:eastAsia="ro-RO"/>
        </w:rPr>
        <w:t>- Centrul de Urgență pentru Persoane Fără Adăpost – Casa Iris din cadrul Complexului de</w:t>
      </w:r>
      <w:r>
        <w:rPr>
          <w:sz w:val="22"/>
          <w:szCs w:val="22"/>
          <w:lang w:eastAsia="ro-RO"/>
        </w:rPr>
        <w:t xml:space="preserve"> </w:t>
      </w:r>
      <w:r w:rsidRPr="00C33D5E">
        <w:rPr>
          <w:sz w:val="22"/>
          <w:szCs w:val="22"/>
          <w:lang w:eastAsia="ro-RO"/>
        </w:rPr>
        <w:t>servicii sociale Târgu Jiu-  Direcția de protecție socială Târgu Jiu, strada Dacia nr.13 , telefon:</w:t>
      </w:r>
      <w:r>
        <w:rPr>
          <w:sz w:val="22"/>
          <w:szCs w:val="22"/>
          <w:lang w:eastAsia="ro-RO"/>
        </w:rPr>
        <w:t xml:space="preserve"> </w:t>
      </w:r>
      <w:r w:rsidRPr="00C33D5E">
        <w:rPr>
          <w:sz w:val="22"/>
          <w:szCs w:val="22"/>
          <w:lang w:eastAsia="ro-RO"/>
        </w:rPr>
        <w:t>0253.238059 , luni până vineri între orele 8</w:t>
      </w:r>
      <w:r w:rsidRPr="00C33D5E">
        <w:rPr>
          <w:sz w:val="22"/>
          <w:szCs w:val="22"/>
          <w:vertAlign w:val="superscript"/>
          <w:lang w:eastAsia="ro-RO"/>
        </w:rPr>
        <w:t>00</w:t>
      </w:r>
      <w:r w:rsidRPr="00C33D5E">
        <w:rPr>
          <w:sz w:val="22"/>
          <w:szCs w:val="22"/>
          <w:lang w:eastAsia="ro-RO"/>
        </w:rPr>
        <w:t xml:space="preserve"> – 16</w:t>
      </w:r>
      <w:r w:rsidRPr="00C33D5E">
        <w:rPr>
          <w:sz w:val="22"/>
          <w:szCs w:val="22"/>
          <w:vertAlign w:val="superscript"/>
          <w:lang w:eastAsia="ro-RO"/>
        </w:rPr>
        <w:t>00</w:t>
      </w:r>
      <w:r w:rsidRPr="00C33D5E">
        <w:rPr>
          <w:sz w:val="22"/>
          <w:szCs w:val="22"/>
          <w:lang w:eastAsia="ro-RO"/>
        </w:rPr>
        <w:t xml:space="preserve"> ; </w:t>
      </w:r>
    </w:p>
    <w:p w14:paraId="1BC61EA3" w14:textId="77777777" w:rsidR="00532F66" w:rsidRPr="00C33D5E" w:rsidRDefault="00532F66" w:rsidP="00532F66">
      <w:pPr>
        <w:suppressAutoHyphens w:val="0"/>
        <w:ind w:firstLine="0"/>
        <w:rPr>
          <w:sz w:val="22"/>
          <w:szCs w:val="22"/>
          <w:vertAlign w:val="superscript"/>
          <w:lang w:eastAsia="ro-RO"/>
        </w:rPr>
      </w:pPr>
      <w:r w:rsidRPr="00C33D5E">
        <w:rPr>
          <w:sz w:val="22"/>
          <w:szCs w:val="22"/>
          <w:lang w:eastAsia="ro-RO"/>
        </w:rPr>
        <w:t>- Linia telefonică destinată victimelor violenței domestice gestionată DGASPC Gorj, telefon::0253212158 de luni până vineri între orele 8</w:t>
      </w:r>
      <w:r w:rsidRPr="00C33D5E">
        <w:rPr>
          <w:sz w:val="22"/>
          <w:szCs w:val="22"/>
          <w:vertAlign w:val="superscript"/>
          <w:lang w:eastAsia="ro-RO"/>
        </w:rPr>
        <w:t>00</w:t>
      </w:r>
      <w:r w:rsidRPr="00C33D5E">
        <w:rPr>
          <w:sz w:val="22"/>
          <w:szCs w:val="22"/>
          <w:lang w:eastAsia="ro-RO"/>
        </w:rPr>
        <w:t xml:space="preserve"> – 16</w:t>
      </w:r>
      <w:r w:rsidRPr="00C33D5E">
        <w:rPr>
          <w:sz w:val="22"/>
          <w:szCs w:val="22"/>
          <w:vertAlign w:val="superscript"/>
          <w:lang w:eastAsia="ro-RO"/>
        </w:rPr>
        <w:t>00</w:t>
      </w:r>
    </w:p>
    <w:p w14:paraId="1A920A71" w14:textId="77777777" w:rsidR="00532F66" w:rsidRPr="00C33D5E" w:rsidRDefault="00532F66" w:rsidP="00532F66">
      <w:pPr>
        <w:suppressAutoHyphens w:val="0"/>
        <w:ind w:firstLine="0"/>
        <w:rPr>
          <w:sz w:val="22"/>
          <w:szCs w:val="22"/>
          <w:lang w:eastAsia="ro-RO"/>
        </w:rPr>
      </w:pPr>
      <w:r w:rsidRPr="00C33D5E">
        <w:rPr>
          <w:sz w:val="22"/>
          <w:szCs w:val="22"/>
          <w:lang w:eastAsia="ro-RO"/>
        </w:rPr>
        <w:t>- Linia telefonică destinată victimelor violenței domestice gestionată de Agenția Națională pentru Egalitatea de Șanse între femei și Bărbați: 0800 500 333 număr gratuit, non-stop, din orice</w:t>
      </w:r>
    </w:p>
    <w:p w14:paraId="6FA73F81" w14:textId="77777777" w:rsidR="00532F66" w:rsidRPr="00C33D5E" w:rsidRDefault="00532F66" w:rsidP="00532F66">
      <w:pPr>
        <w:suppressAutoHyphens w:val="0"/>
        <w:ind w:firstLine="0"/>
        <w:rPr>
          <w:sz w:val="22"/>
          <w:szCs w:val="22"/>
          <w:lang w:eastAsia="ro-RO"/>
        </w:rPr>
      </w:pPr>
      <w:r w:rsidRPr="00C33D5E">
        <w:rPr>
          <w:sz w:val="22"/>
          <w:szCs w:val="22"/>
          <w:lang w:eastAsia="ro-RO"/>
        </w:rPr>
        <w:t>rețea cu acoperire națională.</w:t>
      </w:r>
    </w:p>
    <w:p w14:paraId="7E3C2960" w14:textId="77777777" w:rsidR="00532F66" w:rsidRPr="00C33D5E" w:rsidRDefault="00532F66" w:rsidP="00532F66">
      <w:pPr>
        <w:suppressAutoHyphens w:val="0"/>
        <w:ind w:firstLine="0"/>
        <w:rPr>
          <w:sz w:val="22"/>
          <w:szCs w:val="22"/>
          <w:lang w:eastAsia="ro-RO"/>
        </w:rPr>
      </w:pPr>
      <w:r w:rsidRPr="00C33D5E">
        <w:rPr>
          <w:sz w:val="22"/>
          <w:szCs w:val="22"/>
          <w:lang w:eastAsia="ro-RO"/>
        </w:rPr>
        <w:t>APELEAZĂ NUMĂRUL 0800500333, HELPLINE cu număr unic la nivel național destinat victimelor violenței domestice</w:t>
      </w:r>
    </w:p>
    <w:p w14:paraId="650C4F45" w14:textId="77777777" w:rsidR="00532F66" w:rsidRPr="00C33D5E" w:rsidRDefault="00532F66" w:rsidP="00532F66">
      <w:pPr>
        <w:suppressAutoHyphens w:val="0"/>
        <w:ind w:firstLine="0"/>
        <w:rPr>
          <w:sz w:val="22"/>
          <w:szCs w:val="22"/>
          <w:lang w:eastAsia="ro-RO"/>
        </w:rPr>
      </w:pPr>
      <w:r w:rsidRPr="00C33D5E">
        <w:rPr>
          <w:sz w:val="22"/>
          <w:szCs w:val="22"/>
          <w:lang w:eastAsia="ro-RO"/>
        </w:rPr>
        <w:t>Pentru consiliere și găzduire:</w:t>
      </w:r>
    </w:p>
    <w:p w14:paraId="2449EC99" w14:textId="77777777" w:rsidR="00532F66" w:rsidRPr="00C33D5E" w:rsidRDefault="00532F66" w:rsidP="00532F66">
      <w:pPr>
        <w:suppressAutoHyphens w:val="0"/>
        <w:ind w:firstLine="0"/>
        <w:rPr>
          <w:sz w:val="22"/>
          <w:szCs w:val="22"/>
          <w:lang w:eastAsia="ro-RO"/>
        </w:rPr>
      </w:pPr>
      <w:r w:rsidRPr="00C33D5E">
        <w:rPr>
          <w:sz w:val="22"/>
          <w:szCs w:val="22"/>
          <w:lang w:eastAsia="ro-RO"/>
        </w:rPr>
        <w:t>-  Centrul de Urgență pentru Persoane Fără Adăpost – Casa Iris din cadrul Complexului de</w:t>
      </w:r>
    </w:p>
    <w:p w14:paraId="43067DF4" w14:textId="77777777" w:rsidR="00532F66" w:rsidRPr="00C33D5E" w:rsidRDefault="00532F66" w:rsidP="00532F66">
      <w:pPr>
        <w:suppressAutoHyphens w:val="0"/>
        <w:ind w:firstLine="0"/>
        <w:rPr>
          <w:sz w:val="22"/>
          <w:szCs w:val="22"/>
          <w:lang w:eastAsia="ro-RO"/>
        </w:rPr>
      </w:pPr>
      <w:r w:rsidRPr="00C33D5E">
        <w:rPr>
          <w:sz w:val="22"/>
          <w:szCs w:val="22"/>
          <w:lang w:eastAsia="ro-RO"/>
        </w:rPr>
        <w:t>servicii sociale Târgu Jiu-  Direcția de protecție socială Târgu Jiu, strada Dacia nr.13 , telefon:</w:t>
      </w:r>
    </w:p>
    <w:p w14:paraId="6B1AC158" w14:textId="77777777" w:rsidR="00532F66" w:rsidRPr="00C33D5E" w:rsidRDefault="00532F66" w:rsidP="00532F66">
      <w:pPr>
        <w:suppressAutoHyphens w:val="0"/>
        <w:ind w:firstLine="0"/>
        <w:rPr>
          <w:sz w:val="22"/>
          <w:szCs w:val="22"/>
          <w:lang w:eastAsia="ro-RO"/>
        </w:rPr>
      </w:pPr>
      <w:r w:rsidRPr="00C33D5E">
        <w:rPr>
          <w:sz w:val="22"/>
          <w:szCs w:val="22"/>
          <w:lang w:eastAsia="ro-RO"/>
        </w:rPr>
        <w:t>0253.238059 ; </w:t>
      </w:r>
    </w:p>
    <w:p w14:paraId="7C7846A6" w14:textId="77777777" w:rsidR="00532F66" w:rsidRPr="00C33D5E" w:rsidRDefault="00532F66" w:rsidP="00532F66">
      <w:pPr>
        <w:suppressAutoHyphens w:val="0"/>
        <w:ind w:firstLine="0"/>
        <w:rPr>
          <w:sz w:val="22"/>
          <w:szCs w:val="22"/>
          <w:lang w:eastAsia="ro-RO"/>
        </w:rPr>
      </w:pPr>
      <w:r w:rsidRPr="00C33D5E">
        <w:rPr>
          <w:sz w:val="22"/>
          <w:szCs w:val="22"/>
          <w:lang w:eastAsia="ro-RO"/>
        </w:rPr>
        <w:t>-Solicită, dacă este cazul, ORDIN DE PROTECŢIE depus la Tribunalul Gorj , cu adresa în</w:t>
      </w:r>
    </w:p>
    <w:p w14:paraId="2D3B4DE9" w14:textId="77777777" w:rsidR="00532F66" w:rsidRPr="00C33D5E" w:rsidRDefault="00532F66" w:rsidP="00532F66">
      <w:pPr>
        <w:suppressAutoHyphens w:val="0"/>
        <w:ind w:firstLine="0"/>
        <w:rPr>
          <w:sz w:val="22"/>
          <w:szCs w:val="22"/>
          <w:lang w:eastAsia="ro-RO"/>
        </w:rPr>
      </w:pPr>
      <w:r w:rsidRPr="00C33D5E">
        <w:rPr>
          <w:sz w:val="22"/>
          <w:szCs w:val="22"/>
          <w:lang w:eastAsia="ro-RO"/>
        </w:rPr>
        <w:t>mun. Târgu Jiu, strada  Tudor Vladimirescu, Nr.34, Loc. Targu-Jiu, Judet Gorj, sau emis de</w:t>
      </w:r>
    </w:p>
    <w:p w14:paraId="5728A402" w14:textId="77777777" w:rsidR="00532F66" w:rsidRPr="00C33D5E" w:rsidRDefault="00532F66" w:rsidP="00532F66">
      <w:pPr>
        <w:suppressAutoHyphens w:val="0"/>
        <w:ind w:firstLine="0"/>
        <w:rPr>
          <w:sz w:val="22"/>
          <w:szCs w:val="22"/>
          <w:lang w:eastAsia="ro-RO"/>
        </w:rPr>
      </w:pPr>
      <w:r w:rsidRPr="00C33D5E">
        <w:rPr>
          <w:sz w:val="22"/>
          <w:szCs w:val="22"/>
          <w:lang w:eastAsia="ro-RO"/>
        </w:rPr>
        <w:t>Poliție în momentul intervenției după evaluarea factorilor de risc </w:t>
      </w:r>
    </w:p>
    <w:p w14:paraId="4D28BBB0" w14:textId="77777777" w:rsidR="00532F66" w:rsidRPr="00C33D5E" w:rsidRDefault="00532F66" w:rsidP="00532F66">
      <w:pPr>
        <w:suppressAutoHyphens w:val="0"/>
        <w:ind w:firstLine="0"/>
        <w:rPr>
          <w:sz w:val="22"/>
          <w:szCs w:val="22"/>
          <w:lang w:eastAsia="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70"/>
        <w:gridCol w:w="1530"/>
        <w:gridCol w:w="1260"/>
        <w:gridCol w:w="1350"/>
        <w:gridCol w:w="1260"/>
        <w:gridCol w:w="1179"/>
      </w:tblGrid>
      <w:tr w:rsidR="00532F66" w:rsidRPr="00C818EA" w14:paraId="6F708CC3" w14:textId="77777777" w:rsidTr="00C61558">
        <w:tc>
          <w:tcPr>
            <w:tcW w:w="1980" w:type="dxa"/>
          </w:tcPr>
          <w:p w14:paraId="2EB53C69"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Nr. adrese         avocatul</w:t>
            </w:r>
          </w:p>
          <w:p w14:paraId="79DB4A14"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poporului</w:t>
            </w:r>
          </w:p>
        </w:tc>
        <w:tc>
          <w:tcPr>
            <w:tcW w:w="2070" w:type="dxa"/>
          </w:tcPr>
          <w:p w14:paraId="6CB5DB79"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Nr. notificări</w:t>
            </w:r>
          </w:p>
          <w:p w14:paraId="17B194B0"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 xml:space="preserve"> I.P.J. GORJ</w:t>
            </w:r>
          </w:p>
        </w:tc>
        <w:tc>
          <w:tcPr>
            <w:tcW w:w="1530" w:type="dxa"/>
          </w:tcPr>
          <w:p w14:paraId="12A1F4CA"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Nr.</w:t>
            </w:r>
          </w:p>
          <w:p w14:paraId="6A389C7B"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notificari</w:t>
            </w:r>
          </w:p>
          <w:p w14:paraId="18D8163E"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 xml:space="preserve">DGASPC </w:t>
            </w:r>
          </w:p>
          <w:p w14:paraId="34DA1028"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Gorj</w:t>
            </w:r>
          </w:p>
        </w:tc>
        <w:tc>
          <w:tcPr>
            <w:tcW w:w="1260" w:type="dxa"/>
          </w:tcPr>
          <w:p w14:paraId="2CAA9AE2"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Nr.</w:t>
            </w:r>
          </w:p>
          <w:p w14:paraId="2804AD77"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victime</w:t>
            </w:r>
          </w:p>
        </w:tc>
        <w:tc>
          <w:tcPr>
            <w:tcW w:w="1350" w:type="dxa"/>
          </w:tcPr>
          <w:p w14:paraId="567F6E25"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 xml:space="preserve">Măsuri intreprinse </w:t>
            </w:r>
          </w:p>
          <w:p w14:paraId="71B158F4"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victima</w:t>
            </w:r>
          </w:p>
        </w:tc>
        <w:tc>
          <w:tcPr>
            <w:tcW w:w="1260" w:type="dxa"/>
          </w:tcPr>
          <w:p w14:paraId="3BAE8ED6"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Măsuri intreprinse agresor</w:t>
            </w:r>
          </w:p>
        </w:tc>
        <w:tc>
          <w:tcPr>
            <w:tcW w:w="1179" w:type="dxa"/>
          </w:tcPr>
          <w:p w14:paraId="32AA8DDF" w14:textId="77777777" w:rsidR="00532F66" w:rsidRPr="00C818EA" w:rsidRDefault="00532F66" w:rsidP="00C61558">
            <w:pPr>
              <w:suppressAutoHyphens w:val="0"/>
              <w:ind w:firstLine="0"/>
              <w:rPr>
                <w:rFonts w:eastAsia="Calibri"/>
                <w:b/>
                <w:bCs/>
                <w:sz w:val="22"/>
                <w:szCs w:val="22"/>
                <w:lang w:eastAsia="ro-RO"/>
              </w:rPr>
            </w:pPr>
            <w:r w:rsidRPr="00C818EA">
              <w:rPr>
                <w:rFonts w:eastAsia="Calibri"/>
                <w:b/>
                <w:bCs/>
                <w:sz w:val="22"/>
                <w:szCs w:val="22"/>
                <w:lang w:eastAsia="ro-RO"/>
              </w:rPr>
              <w:t>Nr. anchete</w:t>
            </w:r>
          </w:p>
          <w:p w14:paraId="54116D97" w14:textId="77777777" w:rsidR="00532F66" w:rsidRPr="00C818EA" w:rsidRDefault="00532F66" w:rsidP="00C61558">
            <w:pPr>
              <w:suppressAutoHyphens w:val="0"/>
              <w:ind w:firstLine="0"/>
              <w:rPr>
                <w:rFonts w:eastAsia="Calibri"/>
                <w:b/>
                <w:bCs/>
                <w:sz w:val="22"/>
                <w:szCs w:val="22"/>
                <w:lang w:eastAsia="ro-RO"/>
              </w:rPr>
            </w:pPr>
          </w:p>
          <w:p w14:paraId="3BA621EE" w14:textId="77777777" w:rsidR="00532F66" w:rsidRPr="00C818EA" w:rsidRDefault="00532F66" w:rsidP="00C61558">
            <w:pPr>
              <w:suppressAutoHyphens w:val="0"/>
              <w:ind w:firstLine="0"/>
              <w:rPr>
                <w:rFonts w:eastAsia="Calibri"/>
                <w:sz w:val="22"/>
                <w:szCs w:val="22"/>
                <w:lang w:eastAsia="ro-RO"/>
              </w:rPr>
            </w:pPr>
            <w:r w:rsidRPr="00C818EA">
              <w:rPr>
                <w:rFonts w:eastAsia="Calibri"/>
                <w:b/>
                <w:bCs/>
                <w:sz w:val="22"/>
                <w:szCs w:val="22"/>
                <w:lang w:eastAsia="ro-RO"/>
              </w:rPr>
              <w:t>(raspuns adresa)</w:t>
            </w:r>
          </w:p>
        </w:tc>
      </w:tr>
      <w:tr w:rsidR="00532F66" w:rsidRPr="00C818EA" w14:paraId="42442513" w14:textId="77777777" w:rsidTr="00C61558">
        <w:tc>
          <w:tcPr>
            <w:tcW w:w="1980" w:type="dxa"/>
          </w:tcPr>
          <w:p w14:paraId="4BD504DB"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18</w:t>
            </w:r>
          </w:p>
        </w:tc>
        <w:tc>
          <w:tcPr>
            <w:tcW w:w="2070" w:type="dxa"/>
          </w:tcPr>
          <w:p w14:paraId="462834AD"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76</w:t>
            </w:r>
          </w:p>
        </w:tc>
        <w:tc>
          <w:tcPr>
            <w:tcW w:w="1530" w:type="dxa"/>
          </w:tcPr>
          <w:p w14:paraId="0F79B900"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4</w:t>
            </w:r>
          </w:p>
        </w:tc>
        <w:tc>
          <w:tcPr>
            <w:tcW w:w="1260" w:type="dxa"/>
          </w:tcPr>
          <w:p w14:paraId="4BBAFAE8"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92</w:t>
            </w:r>
          </w:p>
        </w:tc>
        <w:tc>
          <w:tcPr>
            <w:tcW w:w="1350" w:type="dxa"/>
          </w:tcPr>
          <w:p w14:paraId="5F38822D"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44</w:t>
            </w:r>
          </w:p>
        </w:tc>
        <w:tc>
          <w:tcPr>
            <w:tcW w:w="1260" w:type="dxa"/>
          </w:tcPr>
          <w:p w14:paraId="15E6E7C5"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1</w:t>
            </w:r>
          </w:p>
        </w:tc>
        <w:tc>
          <w:tcPr>
            <w:tcW w:w="1179" w:type="dxa"/>
          </w:tcPr>
          <w:p w14:paraId="565627DD" w14:textId="77777777" w:rsidR="00532F66" w:rsidRPr="00C818EA" w:rsidRDefault="00532F66" w:rsidP="00C61558">
            <w:pPr>
              <w:suppressAutoHyphens w:val="0"/>
              <w:ind w:firstLine="0"/>
              <w:rPr>
                <w:rFonts w:eastAsia="Calibri"/>
                <w:sz w:val="22"/>
                <w:szCs w:val="22"/>
                <w:lang w:eastAsia="ro-RO"/>
              </w:rPr>
            </w:pPr>
            <w:r w:rsidRPr="00C818EA">
              <w:rPr>
                <w:rFonts w:eastAsia="Calibri"/>
                <w:sz w:val="22"/>
                <w:szCs w:val="22"/>
                <w:lang w:eastAsia="ro-RO"/>
              </w:rPr>
              <w:t>29</w:t>
            </w:r>
          </w:p>
        </w:tc>
      </w:tr>
    </w:tbl>
    <w:p w14:paraId="126969FF" w14:textId="77777777" w:rsidR="00BF047C" w:rsidRDefault="00BF047C" w:rsidP="00A630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n-US"/>
        </w:rPr>
      </w:pPr>
    </w:p>
    <w:sectPr w:rsidR="00BF0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C2EA" w14:textId="77777777" w:rsidR="00CD256A" w:rsidRDefault="00CD256A" w:rsidP="00BF047C">
      <w:r>
        <w:separator/>
      </w:r>
    </w:p>
  </w:endnote>
  <w:endnote w:type="continuationSeparator" w:id="0">
    <w:p w14:paraId="16AF10FD" w14:textId="77777777" w:rsidR="00CD256A" w:rsidRDefault="00CD256A" w:rsidP="00BF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5071" w14:textId="77777777" w:rsidR="00CD256A" w:rsidRDefault="00CD256A" w:rsidP="00BF047C">
      <w:r>
        <w:separator/>
      </w:r>
    </w:p>
  </w:footnote>
  <w:footnote w:type="continuationSeparator" w:id="0">
    <w:p w14:paraId="0C9B409B" w14:textId="77777777" w:rsidR="00CD256A" w:rsidRDefault="00CD256A" w:rsidP="00BF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FE4"/>
    <w:multiLevelType w:val="hybridMultilevel"/>
    <w:tmpl w:val="92FC5DC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713548"/>
    <w:multiLevelType w:val="hybridMultilevel"/>
    <w:tmpl w:val="9CB6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368"/>
    <w:multiLevelType w:val="hybridMultilevel"/>
    <w:tmpl w:val="13FE73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20D2AE9"/>
    <w:multiLevelType w:val="hybridMultilevel"/>
    <w:tmpl w:val="D2F215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A26FC9"/>
    <w:multiLevelType w:val="hybridMultilevel"/>
    <w:tmpl w:val="47480890"/>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8B34637"/>
    <w:multiLevelType w:val="hybridMultilevel"/>
    <w:tmpl w:val="0724487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04B2709"/>
    <w:multiLevelType w:val="multilevel"/>
    <w:tmpl w:val="5A932A34"/>
    <w:lvl w:ilvl="0">
      <w:start w:val="1"/>
      <w:numFmt w:val="lowerLetter"/>
      <w:lvlText w:val="%1)"/>
      <w:lvlJc w:val="left"/>
      <w:pPr>
        <w:tabs>
          <w:tab w:val="num" w:pos="1080"/>
        </w:tabs>
        <w:ind w:left="1080" w:hanging="360"/>
      </w:pPr>
      <w:rPr>
        <w:rFonts w:ascii="Times New Roman" w:hAnsi="Times New Roman" w:cs="Times New Roman"/>
        <w:sz w:val="28"/>
        <w:szCs w:val="28"/>
      </w:rPr>
    </w:lvl>
    <w:lvl w:ilvl="1">
      <w:start w:val="1"/>
      <w:numFmt w:val="decimal"/>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7" w15:restartNumberingAfterBreak="0">
    <w:nsid w:val="21D344CD"/>
    <w:multiLevelType w:val="hybridMultilevel"/>
    <w:tmpl w:val="44E464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3EC00A"/>
    <w:multiLevelType w:val="multilevel"/>
    <w:tmpl w:val="575C5801"/>
    <w:lvl w:ilvl="0">
      <w:numFmt w:val="bullet"/>
      <w:lvlText w:val="-"/>
      <w:lvlJc w:val="left"/>
      <w:pPr>
        <w:tabs>
          <w:tab w:val="num" w:pos="720"/>
        </w:tabs>
        <w:ind w:left="720" w:hanging="360"/>
      </w:pPr>
      <w:rPr>
        <w:rFonts w:ascii="Times New Roman" w:hAnsi="Times New Roman" w:cs="Times New Roman"/>
        <w:sz w:val="28"/>
        <w:szCs w:val="28"/>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15:restartNumberingAfterBreak="0">
    <w:nsid w:val="22DD2154"/>
    <w:multiLevelType w:val="hybridMultilevel"/>
    <w:tmpl w:val="9F72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20B5B"/>
    <w:multiLevelType w:val="hybridMultilevel"/>
    <w:tmpl w:val="58B0D1AE"/>
    <w:lvl w:ilvl="0" w:tplc="9404DAB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40DF0"/>
    <w:multiLevelType w:val="multilevel"/>
    <w:tmpl w:val="65E4A92F"/>
    <w:lvl w:ilvl="0">
      <w:start w:val="1"/>
      <w:numFmt w:val="lowerLetter"/>
      <w:lvlText w:val="%1)"/>
      <w:lvlJc w:val="left"/>
      <w:pPr>
        <w:tabs>
          <w:tab w:val="num" w:pos="1080"/>
        </w:tabs>
        <w:ind w:left="1080" w:hanging="360"/>
      </w:pPr>
      <w:rPr>
        <w:rFonts w:ascii="Times New Roman" w:hAnsi="Times New Roman" w:cs="Times New Roman"/>
        <w:sz w:val="28"/>
        <w:szCs w:val="28"/>
      </w:rPr>
    </w:lvl>
    <w:lvl w:ilvl="1">
      <w:start w:val="1"/>
      <w:numFmt w:val="lowerLetter"/>
      <w:lvlText w:val="%2."/>
      <w:lvlJc w:val="left"/>
      <w:pPr>
        <w:tabs>
          <w:tab w:val="num" w:pos="1980"/>
        </w:tabs>
        <w:ind w:left="1980" w:hanging="360"/>
      </w:pPr>
      <w:rPr>
        <w:rFonts w:ascii="Times New Roman" w:hAnsi="Times New Roman" w:cs="Times New Roman"/>
        <w:sz w:val="24"/>
        <w:szCs w:val="24"/>
      </w:rPr>
    </w:lvl>
    <w:lvl w:ilvl="2">
      <w:start w:val="1"/>
      <w:numFmt w:val="lowerRoman"/>
      <w:lvlText w:val="%3."/>
      <w:lvlJc w:val="right"/>
      <w:pPr>
        <w:tabs>
          <w:tab w:val="num" w:pos="2700"/>
        </w:tabs>
        <w:ind w:left="2700" w:hanging="180"/>
      </w:pPr>
      <w:rPr>
        <w:rFonts w:ascii="Times New Roman" w:hAnsi="Times New Roman" w:cs="Times New Roman"/>
        <w:sz w:val="24"/>
        <w:szCs w:val="24"/>
      </w:rPr>
    </w:lvl>
    <w:lvl w:ilvl="3">
      <w:start w:val="1"/>
      <w:numFmt w:val="decimal"/>
      <w:lvlText w:val="%4."/>
      <w:lvlJc w:val="left"/>
      <w:pPr>
        <w:tabs>
          <w:tab w:val="num" w:pos="3420"/>
        </w:tabs>
        <w:ind w:left="3420" w:hanging="360"/>
      </w:pPr>
      <w:rPr>
        <w:rFonts w:ascii="Times New Roman" w:hAnsi="Times New Roman" w:cs="Times New Roman"/>
        <w:sz w:val="24"/>
        <w:szCs w:val="24"/>
      </w:rPr>
    </w:lvl>
    <w:lvl w:ilvl="4">
      <w:start w:val="1"/>
      <w:numFmt w:val="lowerLetter"/>
      <w:lvlText w:val="%5."/>
      <w:lvlJc w:val="left"/>
      <w:pPr>
        <w:tabs>
          <w:tab w:val="num" w:pos="4140"/>
        </w:tabs>
        <w:ind w:left="4140" w:hanging="360"/>
      </w:pPr>
      <w:rPr>
        <w:rFonts w:ascii="Times New Roman" w:hAnsi="Times New Roman" w:cs="Times New Roman"/>
        <w:sz w:val="24"/>
        <w:szCs w:val="24"/>
      </w:rPr>
    </w:lvl>
    <w:lvl w:ilvl="5">
      <w:start w:val="1"/>
      <w:numFmt w:val="lowerRoman"/>
      <w:lvlText w:val="%6."/>
      <w:lvlJc w:val="right"/>
      <w:pPr>
        <w:tabs>
          <w:tab w:val="num" w:pos="4860"/>
        </w:tabs>
        <w:ind w:left="4860" w:hanging="180"/>
      </w:pPr>
      <w:rPr>
        <w:rFonts w:ascii="Times New Roman" w:hAnsi="Times New Roman" w:cs="Times New Roman"/>
        <w:sz w:val="24"/>
        <w:szCs w:val="24"/>
      </w:rPr>
    </w:lvl>
    <w:lvl w:ilvl="6">
      <w:start w:val="1"/>
      <w:numFmt w:val="decimal"/>
      <w:lvlText w:val="%7."/>
      <w:lvlJc w:val="left"/>
      <w:pPr>
        <w:tabs>
          <w:tab w:val="num" w:pos="5580"/>
        </w:tabs>
        <w:ind w:left="5580" w:hanging="360"/>
      </w:pPr>
      <w:rPr>
        <w:rFonts w:ascii="Times New Roman" w:hAnsi="Times New Roman" w:cs="Times New Roman"/>
        <w:sz w:val="24"/>
        <w:szCs w:val="24"/>
      </w:rPr>
    </w:lvl>
    <w:lvl w:ilvl="7">
      <w:start w:val="1"/>
      <w:numFmt w:val="lowerLetter"/>
      <w:lvlText w:val="%8."/>
      <w:lvlJc w:val="left"/>
      <w:pPr>
        <w:tabs>
          <w:tab w:val="num" w:pos="6300"/>
        </w:tabs>
        <w:ind w:left="6300" w:hanging="360"/>
      </w:pPr>
      <w:rPr>
        <w:rFonts w:ascii="Times New Roman" w:hAnsi="Times New Roman" w:cs="Times New Roman"/>
        <w:sz w:val="24"/>
        <w:szCs w:val="24"/>
      </w:rPr>
    </w:lvl>
    <w:lvl w:ilvl="8">
      <w:start w:val="1"/>
      <w:numFmt w:val="lowerRoman"/>
      <w:lvlText w:val="%9."/>
      <w:lvlJc w:val="right"/>
      <w:pPr>
        <w:tabs>
          <w:tab w:val="num" w:pos="7020"/>
        </w:tabs>
        <w:ind w:left="7020" w:hanging="180"/>
      </w:pPr>
      <w:rPr>
        <w:rFonts w:ascii="Times New Roman" w:hAnsi="Times New Roman" w:cs="Times New Roman"/>
        <w:sz w:val="24"/>
        <w:szCs w:val="24"/>
      </w:rPr>
    </w:lvl>
  </w:abstractNum>
  <w:abstractNum w:abstractNumId="12" w15:restartNumberingAfterBreak="0">
    <w:nsid w:val="378C2D56"/>
    <w:multiLevelType w:val="hybridMultilevel"/>
    <w:tmpl w:val="782A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F160F"/>
    <w:multiLevelType w:val="hybridMultilevel"/>
    <w:tmpl w:val="E876A336"/>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5E3F5DD6"/>
    <w:multiLevelType w:val="hybridMultilevel"/>
    <w:tmpl w:val="4022A958"/>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5" w15:restartNumberingAfterBreak="0">
    <w:nsid w:val="66B86521"/>
    <w:multiLevelType w:val="hybridMultilevel"/>
    <w:tmpl w:val="C674F61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94314D"/>
    <w:multiLevelType w:val="hybridMultilevel"/>
    <w:tmpl w:val="078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71248"/>
    <w:multiLevelType w:val="hybridMultilevel"/>
    <w:tmpl w:val="10B66DC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C552C74"/>
    <w:multiLevelType w:val="hybridMultilevel"/>
    <w:tmpl w:val="2D0CA57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C8B3828"/>
    <w:multiLevelType w:val="hybridMultilevel"/>
    <w:tmpl w:val="039A99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DC53F8A"/>
    <w:multiLevelType w:val="hybridMultilevel"/>
    <w:tmpl w:val="9D22A81E"/>
    <w:lvl w:ilvl="0" w:tplc="04090001">
      <w:start w:val="1"/>
      <w:numFmt w:val="bullet"/>
      <w:lvlText w:val=""/>
      <w:lvlJc w:val="left"/>
      <w:pPr>
        <w:ind w:left="799" w:hanging="360"/>
      </w:pPr>
      <w:rPr>
        <w:rFonts w:ascii="Symbol" w:hAnsi="Symbol" w:hint="default"/>
      </w:rPr>
    </w:lvl>
    <w:lvl w:ilvl="1" w:tplc="04180003" w:tentative="1">
      <w:start w:val="1"/>
      <w:numFmt w:val="bullet"/>
      <w:lvlText w:val="o"/>
      <w:lvlJc w:val="left"/>
      <w:pPr>
        <w:ind w:left="1519" w:hanging="360"/>
      </w:pPr>
      <w:rPr>
        <w:rFonts w:ascii="Courier New" w:hAnsi="Courier New" w:cs="Courier New" w:hint="default"/>
      </w:rPr>
    </w:lvl>
    <w:lvl w:ilvl="2" w:tplc="04180005" w:tentative="1">
      <w:start w:val="1"/>
      <w:numFmt w:val="bullet"/>
      <w:lvlText w:val=""/>
      <w:lvlJc w:val="left"/>
      <w:pPr>
        <w:ind w:left="2239" w:hanging="360"/>
      </w:pPr>
      <w:rPr>
        <w:rFonts w:ascii="Wingdings" w:hAnsi="Wingdings" w:hint="default"/>
      </w:rPr>
    </w:lvl>
    <w:lvl w:ilvl="3" w:tplc="04180001" w:tentative="1">
      <w:start w:val="1"/>
      <w:numFmt w:val="bullet"/>
      <w:lvlText w:val=""/>
      <w:lvlJc w:val="left"/>
      <w:pPr>
        <w:ind w:left="2959" w:hanging="360"/>
      </w:pPr>
      <w:rPr>
        <w:rFonts w:ascii="Symbol" w:hAnsi="Symbol" w:hint="default"/>
      </w:rPr>
    </w:lvl>
    <w:lvl w:ilvl="4" w:tplc="04180003" w:tentative="1">
      <w:start w:val="1"/>
      <w:numFmt w:val="bullet"/>
      <w:lvlText w:val="o"/>
      <w:lvlJc w:val="left"/>
      <w:pPr>
        <w:ind w:left="3679" w:hanging="360"/>
      </w:pPr>
      <w:rPr>
        <w:rFonts w:ascii="Courier New" w:hAnsi="Courier New" w:cs="Courier New" w:hint="default"/>
      </w:rPr>
    </w:lvl>
    <w:lvl w:ilvl="5" w:tplc="04180005" w:tentative="1">
      <w:start w:val="1"/>
      <w:numFmt w:val="bullet"/>
      <w:lvlText w:val=""/>
      <w:lvlJc w:val="left"/>
      <w:pPr>
        <w:ind w:left="4399" w:hanging="360"/>
      </w:pPr>
      <w:rPr>
        <w:rFonts w:ascii="Wingdings" w:hAnsi="Wingdings" w:hint="default"/>
      </w:rPr>
    </w:lvl>
    <w:lvl w:ilvl="6" w:tplc="04180001" w:tentative="1">
      <w:start w:val="1"/>
      <w:numFmt w:val="bullet"/>
      <w:lvlText w:val=""/>
      <w:lvlJc w:val="left"/>
      <w:pPr>
        <w:ind w:left="5119" w:hanging="360"/>
      </w:pPr>
      <w:rPr>
        <w:rFonts w:ascii="Symbol" w:hAnsi="Symbol" w:hint="default"/>
      </w:rPr>
    </w:lvl>
    <w:lvl w:ilvl="7" w:tplc="04180003" w:tentative="1">
      <w:start w:val="1"/>
      <w:numFmt w:val="bullet"/>
      <w:lvlText w:val="o"/>
      <w:lvlJc w:val="left"/>
      <w:pPr>
        <w:ind w:left="5839" w:hanging="360"/>
      </w:pPr>
      <w:rPr>
        <w:rFonts w:ascii="Courier New" w:hAnsi="Courier New" w:cs="Courier New" w:hint="default"/>
      </w:rPr>
    </w:lvl>
    <w:lvl w:ilvl="8" w:tplc="04180005" w:tentative="1">
      <w:start w:val="1"/>
      <w:numFmt w:val="bullet"/>
      <w:lvlText w:val=""/>
      <w:lvlJc w:val="left"/>
      <w:pPr>
        <w:ind w:left="6559" w:hanging="360"/>
      </w:pPr>
      <w:rPr>
        <w:rFonts w:ascii="Wingdings" w:hAnsi="Wingdings" w:hint="default"/>
      </w:rPr>
    </w:lvl>
  </w:abstractNum>
  <w:num w:numId="1" w16cid:durableId="1701784372">
    <w:abstractNumId w:val="10"/>
  </w:num>
  <w:num w:numId="2" w16cid:durableId="2104064962">
    <w:abstractNumId w:val="12"/>
  </w:num>
  <w:num w:numId="3" w16cid:durableId="846673271">
    <w:abstractNumId w:val="2"/>
  </w:num>
  <w:num w:numId="4" w16cid:durableId="805512676">
    <w:abstractNumId w:val="13"/>
  </w:num>
  <w:num w:numId="5" w16cid:durableId="552814325">
    <w:abstractNumId w:val="17"/>
  </w:num>
  <w:num w:numId="6" w16cid:durableId="599218653">
    <w:abstractNumId w:val="20"/>
  </w:num>
  <w:num w:numId="7" w16cid:durableId="1058748092">
    <w:abstractNumId w:val="0"/>
  </w:num>
  <w:num w:numId="8" w16cid:durableId="602079907">
    <w:abstractNumId w:val="7"/>
  </w:num>
  <w:num w:numId="9" w16cid:durableId="99419154">
    <w:abstractNumId w:val="15"/>
  </w:num>
  <w:num w:numId="10" w16cid:durableId="652878018">
    <w:abstractNumId w:val="5"/>
  </w:num>
  <w:num w:numId="11" w16cid:durableId="980770720">
    <w:abstractNumId w:val="8"/>
  </w:num>
  <w:num w:numId="12" w16cid:durableId="1549412394">
    <w:abstractNumId w:val="6"/>
  </w:num>
  <w:num w:numId="13" w16cid:durableId="579952530">
    <w:abstractNumId w:val="11"/>
  </w:num>
  <w:num w:numId="14" w16cid:durableId="1751848189">
    <w:abstractNumId w:val="18"/>
  </w:num>
  <w:num w:numId="15" w16cid:durableId="760222544">
    <w:abstractNumId w:val="4"/>
  </w:num>
  <w:num w:numId="16" w16cid:durableId="916523336">
    <w:abstractNumId w:val="3"/>
  </w:num>
  <w:num w:numId="17" w16cid:durableId="1813861307">
    <w:abstractNumId w:val="9"/>
  </w:num>
  <w:num w:numId="18" w16cid:durableId="133718969">
    <w:abstractNumId w:val="16"/>
  </w:num>
  <w:num w:numId="19" w16cid:durableId="670063760">
    <w:abstractNumId w:val="14"/>
  </w:num>
  <w:num w:numId="20" w16cid:durableId="1220439744">
    <w:abstractNumId w:val="19"/>
  </w:num>
  <w:num w:numId="21" w16cid:durableId="193940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ED"/>
    <w:rsid w:val="00307D11"/>
    <w:rsid w:val="003525B4"/>
    <w:rsid w:val="003637B7"/>
    <w:rsid w:val="0037699E"/>
    <w:rsid w:val="00532F66"/>
    <w:rsid w:val="005558E9"/>
    <w:rsid w:val="00607C2E"/>
    <w:rsid w:val="006919AA"/>
    <w:rsid w:val="0077556F"/>
    <w:rsid w:val="00846024"/>
    <w:rsid w:val="008B0F50"/>
    <w:rsid w:val="009B417F"/>
    <w:rsid w:val="00A6303F"/>
    <w:rsid w:val="00B569A5"/>
    <w:rsid w:val="00BD7B77"/>
    <w:rsid w:val="00BF047C"/>
    <w:rsid w:val="00C61558"/>
    <w:rsid w:val="00CD256A"/>
    <w:rsid w:val="00E229ED"/>
    <w:rsid w:val="00E7368B"/>
    <w:rsid w:val="00EC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7EC4"/>
  <w15:docId w15:val="{8FD69362-6E7A-495F-A081-86EB9894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66"/>
    <w:pPr>
      <w:suppressAutoHyphens/>
      <w:spacing w:after="0" w:line="240" w:lineRule="auto"/>
      <w:ind w:firstLine="720"/>
      <w:jc w:val="both"/>
    </w:pPr>
    <w:rPr>
      <w:rFonts w:ascii="Times New Roman" w:eastAsia="Times New Roman" w:hAnsi="Times New Roman" w:cs="Times New Roman"/>
      <w:kern w:val="0"/>
      <w:sz w:val="24"/>
      <w:szCs w:val="20"/>
      <w:lang w:val="ro-RO" w:eastAsia="zh-CN"/>
      <w14:ligatures w14:val="none"/>
    </w:rPr>
  </w:style>
  <w:style w:type="paragraph" w:styleId="Titlu1">
    <w:name w:val="heading 1"/>
    <w:basedOn w:val="Normal"/>
    <w:next w:val="Normal"/>
    <w:link w:val="Titlu1Caracter"/>
    <w:qFormat/>
    <w:rsid w:val="00E22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22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229E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229E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229E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229E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229E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229E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229E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229ED"/>
    <w:rPr>
      <w:rFonts w:asciiTheme="majorHAnsi" w:eastAsiaTheme="majorEastAsia" w:hAnsiTheme="majorHAnsi" w:cstheme="majorBidi"/>
      <w:noProof/>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E229ED"/>
    <w:rPr>
      <w:rFonts w:asciiTheme="majorHAnsi" w:eastAsiaTheme="majorEastAsia" w:hAnsiTheme="majorHAnsi" w:cstheme="majorBidi"/>
      <w:noProof/>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E229ED"/>
    <w:rPr>
      <w:rFonts w:eastAsiaTheme="majorEastAsia" w:cstheme="majorBidi"/>
      <w:noProof/>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E229ED"/>
    <w:rPr>
      <w:rFonts w:eastAsiaTheme="majorEastAsia" w:cstheme="majorBidi"/>
      <w:i/>
      <w:iCs/>
      <w:noProof/>
      <w:color w:val="2F5496" w:themeColor="accent1" w:themeShade="BF"/>
      <w:lang w:val="ro-RO"/>
    </w:rPr>
  </w:style>
  <w:style w:type="character" w:customStyle="1" w:styleId="Titlu5Caracter">
    <w:name w:val="Titlu 5 Caracter"/>
    <w:basedOn w:val="Fontdeparagrafimplicit"/>
    <w:link w:val="Titlu5"/>
    <w:uiPriority w:val="9"/>
    <w:semiHidden/>
    <w:rsid w:val="00E229ED"/>
    <w:rPr>
      <w:rFonts w:eastAsiaTheme="majorEastAsia" w:cstheme="majorBidi"/>
      <w:noProof/>
      <w:color w:val="2F5496" w:themeColor="accent1" w:themeShade="BF"/>
      <w:lang w:val="ro-RO"/>
    </w:rPr>
  </w:style>
  <w:style w:type="character" w:customStyle="1" w:styleId="Titlu6Caracter">
    <w:name w:val="Titlu 6 Caracter"/>
    <w:basedOn w:val="Fontdeparagrafimplicit"/>
    <w:link w:val="Titlu6"/>
    <w:uiPriority w:val="9"/>
    <w:semiHidden/>
    <w:rsid w:val="00E229ED"/>
    <w:rPr>
      <w:rFonts w:eastAsiaTheme="majorEastAsia" w:cstheme="majorBidi"/>
      <w:i/>
      <w:iCs/>
      <w:noProof/>
      <w:color w:val="595959" w:themeColor="text1" w:themeTint="A6"/>
      <w:lang w:val="ro-RO"/>
    </w:rPr>
  </w:style>
  <w:style w:type="character" w:customStyle="1" w:styleId="Titlu7Caracter">
    <w:name w:val="Titlu 7 Caracter"/>
    <w:basedOn w:val="Fontdeparagrafimplicit"/>
    <w:link w:val="Titlu7"/>
    <w:uiPriority w:val="9"/>
    <w:semiHidden/>
    <w:rsid w:val="00E229ED"/>
    <w:rPr>
      <w:rFonts w:eastAsiaTheme="majorEastAsia" w:cstheme="majorBidi"/>
      <w:noProof/>
      <w:color w:val="595959" w:themeColor="text1" w:themeTint="A6"/>
      <w:lang w:val="ro-RO"/>
    </w:rPr>
  </w:style>
  <w:style w:type="character" w:customStyle="1" w:styleId="Titlu8Caracter">
    <w:name w:val="Titlu 8 Caracter"/>
    <w:basedOn w:val="Fontdeparagrafimplicit"/>
    <w:link w:val="Titlu8"/>
    <w:uiPriority w:val="9"/>
    <w:semiHidden/>
    <w:rsid w:val="00E229ED"/>
    <w:rPr>
      <w:rFonts w:eastAsiaTheme="majorEastAsia" w:cstheme="majorBidi"/>
      <w:i/>
      <w:iCs/>
      <w:noProof/>
      <w:color w:val="272727" w:themeColor="text1" w:themeTint="D8"/>
      <w:lang w:val="ro-RO"/>
    </w:rPr>
  </w:style>
  <w:style w:type="character" w:customStyle="1" w:styleId="Titlu9Caracter">
    <w:name w:val="Titlu 9 Caracter"/>
    <w:basedOn w:val="Fontdeparagrafimplicit"/>
    <w:link w:val="Titlu9"/>
    <w:uiPriority w:val="9"/>
    <w:semiHidden/>
    <w:rsid w:val="00E229ED"/>
    <w:rPr>
      <w:rFonts w:eastAsiaTheme="majorEastAsia" w:cstheme="majorBidi"/>
      <w:noProof/>
      <w:color w:val="272727" w:themeColor="text1" w:themeTint="D8"/>
      <w:lang w:val="ro-RO"/>
    </w:rPr>
  </w:style>
  <w:style w:type="paragraph" w:styleId="Titlu">
    <w:name w:val="Title"/>
    <w:basedOn w:val="Normal"/>
    <w:next w:val="Normal"/>
    <w:link w:val="TitluCaracter"/>
    <w:uiPriority w:val="10"/>
    <w:qFormat/>
    <w:rsid w:val="00E229E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229ED"/>
    <w:rPr>
      <w:rFonts w:asciiTheme="majorHAnsi" w:eastAsiaTheme="majorEastAsia" w:hAnsiTheme="majorHAnsi" w:cstheme="majorBidi"/>
      <w:noProof/>
      <w:spacing w:val="-10"/>
      <w:kern w:val="28"/>
      <w:sz w:val="56"/>
      <w:szCs w:val="56"/>
      <w:lang w:val="ro-RO"/>
    </w:rPr>
  </w:style>
  <w:style w:type="paragraph" w:styleId="Subtitlu">
    <w:name w:val="Subtitle"/>
    <w:basedOn w:val="Normal"/>
    <w:next w:val="Normal"/>
    <w:link w:val="SubtitluCaracter"/>
    <w:uiPriority w:val="11"/>
    <w:qFormat/>
    <w:rsid w:val="00E229ED"/>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229ED"/>
    <w:rPr>
      <w:rFonts w:eastAsiaTheme="majorEastAsia" w:cstheme="majorBidi"/>
      <w:noProof/>
      <w:color w:val="595959" w:themeColor="text1" w:themeTint="A6"/>
      <w:spacing w:val="15"/>
      <w:sz w:val="28"/>
      <w:szCs w:val="28"/>
      <w:lang w:val="ro-RO"/>
    </w:rPr>
  </w:style>
  <w:style w:type="paragraph" w:styleId="Citat">
    <w:name w:val="Quote"/>
    <w:basedOn w:val="Normal"/>
    <w:next w:val="Normal"/>
    <w:link w:val="CitatCaracter"/>
    <w:uiPriority w:val="29"/>
    <w:qFormat/>
    <w:rsid w:val="00E229E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229ED"/>
    <w:rPr>
      <w:i/>
      <w:iCs/>
      <w:noProof/>
      <w:color w:val="404040" w:themeColor="text1" w:themeTint="BF"/>
      <w:lang w:val="ro-RO"/>
    </w:rPr>
  </w:style>
  <w:style w:type="paragraph" w:styleId="Listparagraf">
    <w:name w:val="List Paragraph"/>
    <w:basedOn w:val="Normal"/>
    <w:uiPriority w:val="34"/>
    <w:qFormat/>
    <w:rsid w:val="00E229ED"/>
    <w:pPr>
      <w:ind w:left="720"/>
      <w:contextualSpacing/>
    </w:pPr>
  </w:style>
  <w:style w:type="character" w:styleId="Accentuareintens">
    <w:name w:val="Intense Emphasis"/>
    <w:basedOn w:val="Fontdeparagrafimplicit"/>
    <w:uiPriority w:val="21"/>
    <w:qFormat/>
    <w:rsid w:val="00E229ED"/>
    <w:rPr>
      <w:i/>
      <w:iCs/>
      <w:color w:val="2F5496" w:themeColor="accent1" w:themeShade="BF"/>
    </w:rPr>
  </w:style>
  <w:style w:type="paragraph" w:styleId="Citatintens">
    <w:name w:val="Intense Quote"/>
    <w:basedOn w:val="Normal"/>
    <w:next w:val="Normal"/>
    <w:link w:val="CitatintensCaracter"/>
    <w:uiPriority w:val="30"/>
    <w:qFormat/>
    <w:rsid w:val="00E22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229ED"/>
    <w:rPr>
      <w:i/>
      <w:iCs/>
      <w:noProof/>
      <w:color w:val="2F5496" w:themeColor="accent1" w:themeShade="BF"/>
      <w:lang w:val="ro-RO"/>
    </w:rPr>
  </w:style>
  <w:style w:type="character" w:styleId="Referireintens">
    <w:name w:val="Intense Reference"/>
    <w:basedOn w:val="Fontdeparagrafimplicit"/>
    <w:uiPriority w:val="32"/>
    <w:qFormat/>
    <w:rsid w:val="00E229ED"/>
    <w:rPr>
      <w:b/>
      <w:bCs/>
      <w:smallCaps/>
      <w:color w:val="2F5496" w:themeColor="accent1" w:themeShade="BF"/>
      <w:spacing w:val="5"/>
    </w:rPr>
  </w:style>
  <w:style w:type="paragraph" w:customStyle="1" w:styleId="ReturnAddress">
    <w:name w:val="Return Address"/>
    <w:basedOn w:val="Normal"/>
    <w:rsid w:val="00C61558"/>
    <w:pPr>
      <w:keepLines/>
      <w:framePr w:w="3413" w:h="1022" w:hRule="exact" w:hSpace="187" w:wrap="notBeside" w:vAnchor="page" w:hAnchor="page" w:xAlign="right" w:y="721" w:anchorLock="1"/>
      <w:suppressAutoHyphens w:val="0"/>
      <w:spacing w:line="200" w:lineRule="atLeast"/>
      <w:ind w:firstLine="0"/>
      <w:jc w:val="left"/>
    </w:pPr>
    <w:rPr>
      <w:sz w:val="16"/>
      <w:lang w:eastAsia="en-US"/>
    </w:rPr>
  </w:style>
  <w:style w:type="character" w:styleId="Hyperlink">
    <w:name w:val="Hyperlink"/>
    <w:rsid w:val="00C61558"/>
    <w:rPr>
      <w:color w:val="0000FF"/>
      <w:u w:val="single"/>
    </w:rPr>
  </w:style>
  <w:style w:type="paragraph" w:styleId="TextnBalon">
    <w:name w:val="Balloon Text"/>
    <w:basedOn w:val="Normal"/>
    <w:link w:val="TextnBalonCaracter"/>
    <w:uiPriority w:val="99"/>
    <w:semiHidden/>
    <w:unhideWhenUsed/>
    <w:rsid w:val="00C6155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1558"/>
    <w:rPr>
      <w:rFonts w:ascii="Tahoma" w:eastAsia="Times New Roman" w:hAnsi="Tahoma" w:cs="Tahoma"/>
      <w:kern w:val="0"/>
      <w:sz w:val="16"/>
      <w:szCs w:val="16"/>
      <w:lang w:val="ro-RO" w:eastAsia="zh-CN"/>
      <w14:ligatures w14:val="none"/>
    </w:rPr>
  </w:style>
  <w:style w:type="paragraph" w:styleId="Antet">
    <w:name w:val="header"/>
    <w:basedOn w:val="Normal"/>
    <w:link w:val="AntetCaracter"/>
    <w:uiPriority w:val="99"/>
    <w:unhideWhenUsed/>
    <w:rsid w:val="00BF047C"/>
    <w:pPr>
      <w:tabs>
        <w:tab w:val="center" w:pos="4680"/>
        <w:tab w:val="right" w:pos="9360"/>
      </w:tabs>
    </w:pPr>
  </w:style>
  <w:style w:type="character" w:customStyle="1" w:styleId="AntetCaracter">
    <w:name w:val="Antet Caracter"/>
    <w:basedOn w:val="Fontdeparagrafimplicit"/>
    <w:link w:val="Antet"/>
    <w:uiPriority w:val="99"/>
    <w:rsid w:val="00BF047C"/>
    <w:rPr>
      <w:rFonts w:ascii="Times New Roman" w:eastAsia="Times New Roman" w:hAnsi="Times New Roman" w:cs="Times New Roman"/>
      <w:kern w:val="0"/>
      <w:sz w:val="24"/>
      <w:szCs w:val="20"/>
      <w:lang w:val="ro-RO" w:eastAsia="zh-CN"/>
      <w14:ligatures w14:val="none"/>
    </w:rPr>
  </w:style>
  <w:style w:type="paragraph" w:styleId="Subsol">
    <w:name w:val="footer"/>
    <w:basedOn w:val="Normal"/>
    <w:link w:val="SubsolCaracter"/>
    <w:uiPriority w:val="99"/>
    <w:unhideWhenUsed/>
    <w:rsid w:val="00BF047C"/>
    <w:pPr>
      <w:tabs>
        <w:tab w:val="center" w:pos="4680"/>
        <w:tab w:val="right" w:pos="9360"/>
      </w:tabs>
    </w:pPr>
  </w:style>
  <w:style w:type="character" w:customStyle="1" w:styleId="SubsolCaracter">
    <w:name w:val="Subsol Caracter"/>
    <w:basedOn w:val="Fontdeparagrafimplicit"/>
    <w:link w:val="Subsol"/>
    <w:uiPriority w:val="99"/>
    <w:rsid w:val="00BF047C"/>
    <w:rPr>
      <w:rFonts w:ascii="Times New Roman" w:eastAsia="Times New Roman" w:hAnsi="Times New Roman" w:cs="Times New Roman"/>
      <w:kern w:val="0"/>
      <w:sz w:val="24"/>
      <w:szCs w:val="20"/>
      <w:lang w:val="ro-RO"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8361</Words>
  <Characters>47663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hub_mmss_117@outlook.com</dc:creator>
  <cp:lastModifiedBy>Luminita r</cp:lastModifiedBy>
  <cp:revision>2</cp:revision>
  <cp:lastPrinted>2026-01-23T07:57:00Z</cp:lastPrinted>
  <dcterms:created xsi:type="dcterms:W3CDTF">2026-02-03T11:39:00Z</dcterms:created>
  <dcterms:modified xsi:type="dcterms:W3CDTF">2026-02-03T11:39:00Z</dcterms:modified>
</cp:coreProperties>
</file>